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6F6" w:rsidRPr="009756F6" w:rsidRDefault="009756F6" w:rsidP="009756F6">
      <w:pPr>
        <w:spacing w:before="100" w:beforeAutospacing="1" w:after="100" w:afterAutospacing="1" w:line="240" w:lineRule="auto"/>
        <w:jc w:val="center"/>
        <w:rPr>
          <w:rFonts w:ascii="Times New Roman" w:eastAsia="Times New Roman" w:hAnsi="Times New Roman" w:cs="Times New Roman"/>
          <w:b/>
          <w:bCs/>
          <w:color w:val="2D2A2A"/>
          <w:sz w:val="24"/>
          <w:szCs w:val="24"/>
        </w:rPr>
      </w:pPr>
      <w:r>
        <w:rPr>
          <w:rFonts w:ascii="Times New Roman" w:eastAsia="Times New Roman" w:hAnsi="Times New Roman" w:cs="Times New Roman"/>
          <w:b/>
          <w:bCs/>
          <w:color w:val="2D2A2A"/>
          <w:sz w:val="24"/>
          <w:szCs w:val="24"/>
        </w:rPr>
        <w:t>Подарок для Мальвины</w:t>
      </w:r>
    </w:p>
    <w:p w:rsidR="00EF3FA0" w:rsidRPr="00EF3FA0" w:rsidRDefault="00EF3FA0" w:rsidP="00EF3FA0">
      <w:pPr>
        <w:spacing w:before="100" w:beforeAutospacing="1" w:after="100" w:afterAutospacing="1" w:line="240" w:lineRule="auto"/>
        <w:rPr>
          <w:rFonts w:ascii="Tahoma" w:eastAsia="Times New Roman" w:hAnsi="Tahoma" w:cs="Tahoma"/>
          <w:color w:val="2D2A2A"/>
          <w:sz w:val="21"/>
          <w:szCs w:val="21"/>
        </w:rPr>
      </w:pPr>
      <w:r w:rsidRPr="00EF3FA0">
        <w:rPr>
          <w:rFonts w:ascii="Tahoma" w:eastAsia="Times New Roman" w:hAnsi="Tahoma" w:cs="Tahoma"/>
          <w:b/>
          <w:bCs/>
          <w:color w:val="2D2A2A"/>
          <w:sz w:val="21"/>
        </w:rPr>
        <w:t>Программное содержание:</w:t>
      </w:r>
    </w:p>
    <w:p w:rsidR="00EF3FA0" w:rsidRPr="00EF3FA0" w:rsidRDefault="00EF3FA0" w:rsidP="00EF3FA0">
      <w:pPr>
        <w:numPr>
          <w:ilvl w:val="0"/>
          <w:numId w:val="2"/>
        </w:numPr>
        <w:spacing w:before="100" w:beforeAutospacing="1" w:after="100" w:afterAutospacing="1" w:line="240" w:lineRule="auto"/>
        <w:rPr>
          <w:rFonts w:ascii="Tahoma" w:eastAsia="Times New Roman" w:hAnsi="Tahoma" w:cs="Tahoma"/>
          <w:color w:val="2D2A2A"/>
          <w:sz w:val="21"/>
          <w:szCs w:val="21"/>
        </w:rPr>
      </w:pPr>
      <w:r w:rsidRPr="00EF3FA0">
        <w:rPr>
          <w:rFonts w:ascii="Tahoma" w:eastAsia="Times New Roman" w:hAnsi="Tahoma" w:cs="Tahoma"/>
          <w:color w:val="2D2A2A"/>
          <w:sz w:val="21"/>
          <w:szCs w:val="21"/>
        </w:rPr>
        <w:t>Конкретизировать </w:t>
      </w:r>
      <w:hyperlink r:id="rId6" w:tgtFrame="_blank" w:history="1">
        <w:r w:rsidRPr="00EF3FA0">
          <w:rPr>
            <w:rFonts w:ascii="Tahoma" w:eastAsia="Times New Roman" w:hAnsi="Tahoma" w:cs="Tahoma"/>
            <w:color w:val="378A9C"/>
            <w:sz w:val="21"/>
            <w:u w:val="single"/>
          </w:rPr>
          <w:t>у детей</w:t>
        </w:r>
      </w:hyperlink>
      <w:r w:rsidRPr="00EF3FA0">
        <w:rPr>
          <w:rFonts w:ascii="Tahoma" w:eastAsia="Times New Roman" w:hAnsi="Tahoma" w:cs="Tahoma"/>
          <w:color w:val="2D2A2A"/>
          <w:sz w:val="21"/>
          <w:szCs w:val="21"/>
        </w:rPr>
        <w:t> представления о натюрморте как особом жанре живописи, о его характерных особенностях.</w:t>
      </w:r>
    </w:p>
    <w:p w:rsidR="00EF3FA0" w:rsidRPr="00EF3FA0" w:rsidRDefault="00986169" w:rsidP="00EF3FA0">
      <w:pPr>
        <w:numPr>
          <w:ilvl w:val="0"/>
          <w:numId w:val="2"/>
        </w:numPr>
        <w:spacing w:before="100" w:beforeAutospacing="1" w:after="100" w:afterAutospacing="1" w:line="240" w:lineRule="auto"/>
        <w:rPr>
          <w:rFonts w:ascii="Tahoma" w:eastAsia="Times New Roman" w:hAnsi="Tahoma" w:cs="Tahoma"/>
          <w:color w:val="2D2A2A"/>
          <w:sz w:val="21"/>
          <w:szCs w:val="21"/>
        </w:rPr>
      </w:pPr>
      <w:hyperlink r:id="rId7" w:tgtFrame="_blank" w:history="1">
        <w:r w:rsidR="00EF3FA0" w:rsidRPr="00EF3FA0">
          <w:rPr>
            <w:rFonts w:ascii="Tahoma" w:eastAsia="Times New Roman" w:hAnsi="Tahoma" w:cs="Tahoma"/>
            <w:color w:val="378A9C"/>
            <w:sz w:val="21"/>
            <w:u w:val="single"/>
          </w:rPr>
          <w:t>Закрепить</w:t>
        </w:r>
      </w:hyperlink>
      <w:r w:rsidR="00EF3FA0" w:rsidRPr="00EF3FA0">
        <w:rPr>
          <w:rFonts w:ascii="Tahoma" w:eastAsia="Times New Roman" w:hAnsi="Tahoma" w:cs="Tahoma"/>
          <w:color w:val="2D2A2A"/>
          <w:sz w:val="21"/>
          <w:szCs w:val="21"/>
        </w:rPr>
        <w:t> умение составлять композицию натюрморта, правильно подбирать дополнительные предметы к главному.</w:t>
      </w:r>
    </w:p>
    <w:p w:rsidR="00EF3FA0" w:rsidRPr="00EF3FA0" w:rsidRDefault="00EF3FA0" w:rsidP="00EF3FA0">
      <w:pPr>
        <w:numPr>
          <w:ilvl w:val="0"/>
          <w:numId w:val="2"/>
        </w:numPr>
        <w:spacing w:before="100" w:beforeAutospacing="1" w:after="100" w:afterAutospacing="1" w:line="240" w:lineRule="auto"/>
        <w:rPr>
          <w:rFonts w:ascii="Tahoma" w:eastAsia="Times New Roman" w:hAnsi="Tahoma" w:cs="Tahoma"/>
          <w:color w:val="2D2A2A"/>
          <w:sz w:val="21"/>
          <w:szCs w:val="21"/>
        </w:rPr>
      </w:pPr>
      <w:r w:rsidRPr="00EF3FA0">
        <w:rPr>
          <w:rFonts w:ascii="Tahoma" w:eastAsia="Times New Roman" w:hAnsi="Tahoma" w:cs="Tahoma"/>
          <w:color w:val="2D2A2A"/>
          <w:sz w:val="21"/>
          <w:szCs w:val="21"/>
        </w:rPr>
        <w:t>Воспитывать </w:t>
      </w:r>
      <w:hyperlink r:id="rId8" w:tgtFrame="_blank" w:history="1">
        <w:r w:rsidRPr="00EF3FA0">
          <w:rPr>
            <w:rFonts w:ascii="Tahoma" w:eastAsia="Times New Roman" w:hAnsi="Tahoma" w:cs="Tahoma"/>
            <w:color w:val="378A9C"/>
            <w:sz w:val="21"/>
            <w:u w:val="single"/>
          </w:rPr>
          <w:t>у детей</w:t>
        </w:r>
      </w:hyperlink>
      <w:r w:rsidRPr="00EF3FA0">
        <w:rPr>
          <w:rFonts w:ascii="Tahoma" w:eastAsia="Times New Roman" w:hAnsi="Tahoma" w:cs="Tahoma"/>
          <w:color w:val="2D2A2A"/>
          <w:sz w:val="21"/>
          <w:szCs w:val="21"/>
        </w:rPr>
        <w:t> активный интерес, эмоциональный отклик на художественные произведения. Развивать фантазию, творчество, эстетическое восприятие.</w:t>
      </w:r>
    </w:p>
    <w:p w:rsidR="00EF3FA0" w:rsidRPr="00EF3FA0" w:rsidRDefault="00EF3FA0" w:rsidP="00EF3FA0">
      <w:pPr>
        <w:numPr>
          <w:ilvl w:val="0"/>
          <w:numId w:val="2"/>
        </w:numPr>
        <w:spacing w:before="100" w:beforeAutospacing="1" w:after="100" w:afterAutospacing="1" w:line="240" w:lineRule="auto"/>
        <w:rPr>
          <w:rFonts w:ascii="Tahoma" w:eastAsia="Times New Roman" w:hAnsi="Tahoma" w:cs="Tahoma"/>
          <w:color w:val="2D2A2A"/>
          <w:sz w:val="21"/>
          <w:szCs w:val="21"/>
        </w:rPr>
      </w:pPr>
      <w:r w:rsidRPr="00EF3FA0">
        <w:rPr>
          <w:rFonts w:ascii="Tahoma" w:eastAsia="Times New Roman" w:hAnsi="Tahoma" w:cs="Tahoma"/>
          <w:color w:val="2D2A2A"/>
          <w:sz w:val="21"/>
          <w:szCs w:val="21"/>
        </w:rPr>
        <w:t>Обогащать словарь: натюрморт, портрет, пейзаж.</w:t>
      </w:r>
    </w:p>
    <w:p w:rsidR="00EF3FA0" w:rsidRPr="00EF3FA0" w:rsidRDefault="00EF3FA0" w:rsidP="00EF3FA0">
      <w:pPr>
        <w:spacing w:before="100" w:beforeAutospacing="1" w:after="100" w:afterAutospacing="1" w:line="240" w:lineRule="auto"/>
        <w:rPr>
          <w:rFonts w:ascii="Tahoma" w:eastAsia="Times New Roman" w:hAnsi="Tahoma" w:cs="Tahoma"/>
          <w:color w:val="2D2A2A"/>
          <w:sz w:val="21"/>
          <w:szCs w:val="21"/>
        </w:rPr>
      </w:pPr>
      <w:r w:rsidRPr="00EF3FA0">
        <w:rPr>
          <w:rFonts w:ascii="Tahoma" w:eastAsia="Times New Roman" w:hAnsi="Tahoma" w:cs="Tahoma"/>
          <w:b/>
          <w:bCs/>
          <w:color w:val="2D2A2A"/>
          <w:sz w:val="21"/>
        </w:rPr>
        <w:t>Предварительная работа:</w:t>
      </w:r>
    </w:p>
    <w:p w:rsidR="00EF3FA0" w:rsidRPr="00EF3FA0" w:rsidRDefault="00EF3FA0" w:rsidP="00EF3FA0">
      <w:pPr>
        <w:numPr>
          <w:ilvl w:val="0"/>
          <w:numId w:val="3"/>
        </w:numPr>
        <w:spacing w:before="100" w:beforeAutospacing="1" w:after="100" w:afterAutospacing="1" w:line="240" w:lineRule="auto"/>
        <w:rPr>
          <w:rFonts w:ascii="Tahoma" w:eastAsia="Times New Roman" w:hAnsi="Tahoma" w:cs="Tahoma"/>
          <w:color w:val="2D2A2A"/>
          <w:sz w:val="21"/>
          <w:szCs w:val="21"/>
        </w:rPr>
      </w:pPr>
      <w:r w:rsidRPr="00EF3FA0">
        <w:rPr>
          <w:rFonts w:ascii="Tahoma" w:eastAsia="Times New Roman" w:hAnsi="Tahoma" w:cs="Tahoma"/>
          <w:color w:val="2D2A2A"/>
          <w:sz w:val="21"/>
          <w:szCs w:val="21"/>
        </w:rPr>
        <w:t>рассматривание натюрмортов:</w:t>
      </w:r>
    </w:p>
    <w:p w:rsidR="00EF3FA0" w:rsidRDefault="00EF3FA0" w:rsidP="00EF3FA0">
      <w:pPr>
        <w:numPr>
          <w:ilvl w:val="0"/>
          <w:numId w:val="3"/>
        </w:numPr>
        <w:spacing w:before="100" w:beforeAutospacing="1" w:after="100" w:afterAutospacing="1" w:line="240" w:lineRule="auto"/>
        <w:rPr>
          <w:rFonts w:ascii="Tahoma" w:eastAsia="Times New Roman" w:hAnsi="Tahoma" w:cs="Tahoma"/>
          <w:color w:val="2D2A2A"/>
          <w:sz w:val="21"/>
          <w:szCs w:val="21"/>
        </w:rPr>
      </w:pPr>
      <w:r w:rsidRPr="00EF3FA0">
        <w:rPr>
          <w:rFonts w:ascii="Tahoma" w:eastAsia="Times New Roman" w:hAnsi="Tahoma" w:cs="Tahoma"/>
          <w:color w:val="2D2A2A"/>
          <w:sz w:val="21"/>
          <w:szCs w:val="21"/>
        </w:rPr>
        <w:t>К.Петров-Водкин «</w:t>
      </w:r>
      <w:r w:rsidR="0053428D">
        <w:rPr>
          <w:rFonts w:ascii="Tahoma" w:eastAsia="Times New Roman" w:hAnsi="Tahoma" w:cs="Tahoma"/>
          <w:color w:val="2D2A2A"/>
          <w:sz w:val="21"/>
          <w:szCs w:val="21"/>
        </w:rPr>
        <w:t xml:space="preserve">Яблоки </w:t>
      </w:r>
      <w:r w:rsidRPr="00EF3FA0">
        <w:rPr>
          <w:rFonts w:ascii="Tahoma" w:eastAsia="Times New Roman" w:hAnsi="Tahoma" w:cs="Tahoma"/>
          <w:color w:val="2D2A2A"/>
          <w:sz w:val="21"/>
          <w:szCs w:val="21"/>
        </w:rPr>
        <w:t>на красном фоне»;</w:t>
      </w:r>
    </w:p>
    <w:p w:rsidR="0053428D" w:rsidRDefault="0053428D" w:rsidP="00EF3FA0">
      <w:pPr>
        <w:numPr>
          <w:ilvl w:val="0"/>
          <w:numId w:val="3"/>
        </w:numPr>
        <w:spacing w:before="100" w:beforeAutospacing="1" w:after="100" w:afterAutospacing="1" w:line="240" w:lineRule="auto"/>
        <w:rPr>
          <w:rFonts w:ascii="Tahoma" w:eastAsia="Times New Roman" w:hAnsi="Tahoma" w:cs="Tahoma"/>
          <w:color w:val="2D2A2A"/>
          <w:sz w:val="21"/>
          <w:szCs w:val="21"/>
        </w:rPr>
      </w:pPr>
      <w:r>
        <w:rPr>
          <w:rFonts w:ascii="Tahoma" w:eastAsia="Times New Roman" w:hAnsi="Tahoma" w:cs="Tahoma"/>
          <w:color w:val="2D2A2A"/>
          <w:sz w:val="21"/>
          <w:szCs w:val="21"/>
        </w:rPr>
        <w:t>П.П. Кончаловский  "Сирень в корзине"</w:t>
      </w:r>
    </w:p>
    <w:p w:rsidR="0053428D" w:rsidRPr="00EF3FA0" w:rsidRDefault="0053428D" w:rsidP="00EF3FA0">
      <w:pPr>
        <w:numPr>
          <w:ilvl w:val="0"/>
          <w:numId w:val="3"/>
        </w:numPr>
        <w:spacing w:before="100" w:beforeAutospacing="1" w:after="100" w:afterAutospacing="1" w:line="240" w:lineRule="auto"/>
        <w:rPr>
          <w:rFonts w:ascii="Tahoma" w:eastAsia="Times New Roman" w:hAnsi="Tahoma" w:cs="Tahoma"/>
          <w:color w:val="2D2A2A"/>
          <w:sz w:val="21"/>
          <w:szCs w:val="21"/>
        </w:rPr>
      </w:pPr>
      <w:r>
        <w:rPr>
          <w:rFonts w:ascii="Tahoma" w:eastAsia="Times New Roman" w:hAnsi="Tahoma" w:cs="Tahoma"/>
          <w:color w:val="2D2A2A"/>
          <w:sz w:val="21"/>
          <w:szCs w:val="21"/>
        </w:rPr>
        <w:t>И. Ф. Хруцкий "Цветы и плоды"</w:t>
      </w:r>
    </w:p>
    <w:p w:rsidR="00EF3FA0" w:rsidRPr="00EF3FA0" w:rsidRDefault="00EF3FA0" w:rsidP="00EF3FA0">
      <w:pPr>
        <w:numPr>
          <w:ilvl w:val="0"/>
          <w:numId w:val="3"/>
        </w:numPr>
        <w:spacing w:before="100" w:beforeAutospacing="1" w:after="100" w:afterAutospacing="1" w:line="240" w:lineRule="auto"/>
        <w:rPr>
          <w:rFonts w:ascii="Tahoma" w:eastAsia="Times New Roman" w:hAnsi="Tahoma" w:cs="Tahoma"/>
          <w:color w:val="2D2A2A"/>
          <w:sz w:val="21"/>
          <w:szCs w:val="21"/>
        </w:rPr>
      </w:pPr>
      <w:r w:rsidRPr="00EF3FA0">
        <w:rPr>
          <w:rFonts w:ascii="Tahoma" w:eastAsia="Times New Roman" w:hAnsi="Tahoma" w:cs="Tahoma"/>
          <w:color w:val="2D2A2A"/>
          <w:sz w:val="21"/>
          <w:szCs w:val="21"/>
        </w:rPr>
        <w:t>рассматривание слайдов различных жанров живописи: пейзаж, портрет, натюрморт.</w:t>
      </w:r>
    </w:p>
    <w:p w:rsidR="00EF3FA0" w:rsidRPr="00EF3FA0" w:rsidRDefault="00EF3FA0" w:rsidP="00EF3FA0">
      <w:pPr>
        <w:numPr>
          <w:ilvl w:val="0"/>
          <w:numId w:val="3"/>
        </w:numPr>
        <w:spacing w:before="100" w:beforeAutospacing="1" w:after="100" w:afterAutospacing="1" w:line="240" w:lineRule="auto"/>
        <w:rPr>
          <w:rFonts w:ascii="Tahoma" w:eastAsia="Times New Roman" w:hAnsi="Tahoma" w:cs="Tahoma"/>
          <w:color w:val="2D2A2A"/>
          <w:sz w:val="21"/>
          <w:szCs w:val="21"/>
        </w:rPr>
      </w:pPr>
      <w:r w:rsidRPr="00EF3FA0">
        <w:rPr>
          <w:rFonts w:ascii="Tahoma" w:eastAsia="Times New Roman" w:hAnsi="Tahoma" w:cs="Tahoma"/>
          <w:color w:val="2D2A2A"/>
          <w:sz w:val="21"/>
          <w:szCs w:val="21"/>
        </w:rPr>
        <w:t>художественно-развивающие игры:</w:t>
      </w:r>
    </w:p>
    <w:p w:rsidR="00EF3FA0" w:rsidRPr="00EF3FA0" w:rsidRDefault="00EF3FA0" w:rsidP="00EF3FA0">
      <w:pPr>
        <w:numPr>
          <w:ilvl w:val="0"/>
          <w:numId w:val="3"/>
        </w:numPr>
        <w:spacing w:before="100" w:beforeAutospacing="1" w:after="100" w:afterAutospacing="1" w:line="240" w:lineRule="auto"/>
        <w:rPr>
          <w:rFonts w:ascii="Tahoma" w:eastAsia="Times New Roman" w:hAnsi="Tahoma" w:cs="Tahoma"/>
          <w:color w:val="2D2A2A"/>
          <w:sz w:val="21"/>
          <w:szCs w:val="21"/>
        </w:rPr>
      </w:pPr>
      <w:r w:rsidRPr="00EF3FA0">
        <w:rPr>
          <w:rFonts w:ascii="Tahoma" w:eastAsia="Times New Roman" w:hAnsi="Tahoma" w:cs="Tahoma"/>
          <w:color w:val="2D2A2A"/>
          <w:sz w:val="21"/>
          <w:szCs w:val="21"/>
        </w:rPr>
        <w:t>«Убери лишнюю»;</w:t>
      </w:r>
    </w:p>
    <w:p w:rsidR="00EF3FA0" w:rsidRPr="00EF3FA0" w:rsidRDefault="00EF3FA0" w:rsidP="00EF3FA0">
      <w:pPr>
        <w:numPr>
          <w:ilvl w:val="0"/>
          <w:numId w:val="3"/>
        </w:numPr>
        <w:spacing w:before="100" w:beforeAutospacing="1" w:after="100" w:afterAutospacing="1" w:line="240" w:lineRule="auto"/>
        <w:rPr>
          <w:rFonts w:ascii="Tahoma" w:eastAsia="Times New Roman" w:hAnsi="Tahoma" w:cs="Tahoma"/>
          <w:color w:val="2D2A2A"/>
          <w:sz w:val="21"/>
          <w:szCs w:val="21"/>
        </w:rPr>
      </w:pPr>
      <w:r w:rsidRPr="00EF3FA0">
        <w:rPr>
          <w:rFonts w:ascii="Tahoma" w:eastAsia="Times New Roman" w:hAnsi="Tahoma" w:cs="Tahoma"/>
          <w:color w:val="2D2A2A"/>
          <w:sz w:val="21"/>
          <w:szCs w:val="21"/>
        </w:rPr>
        <w:t>«Составь букет»;</w:t>
      </w:r>
    </w:p>
    <w:p w:rsidR="00EF3FA0" w:rsidRPr="00EF3FA0" w:rsidRDefault="00EF3FA0" w:rsidP="00EF3FA0">
      <w:pPr>
        <w:numPr>
          <w:ilvl w:val="0"/>
          <w:numId w:val="3"/>
        </w:numPr>
        <w:spacing w:before="100" w:beforeAutospacing="1" w:after="100" w:afterAutospacing="1" w:line="240" w:lineRule="auto"/>
        <w:rPr>
          <w:rFonts w:ascii="Tahoma" w:eastAsia="Times New Roman" w:hAnsi="Tahoma" w:cs="Tahoma"/>
          <w:color w:val="2D2A2A"/>
          <w:sz w:val="21"/>
          <w:szCs w:val="21"/>
        </w:rPr>
      </w:pPr>
      <w:r w:rsidRPr="00EF3FA0">
        <w:rPr>
          <w:rFonts w:ascii="Tahoma" w:eastAsia="Times New Roman" w:hAnsi="Tahoma" w:cs="Tahoma"/>
          <w:color w:val="2D2A2A"/>
          <w:sz w:val="21"/>
          <w:szCs w:val="21"/>
        </w:rPr>
        <w:t>«Подбери цветы к этой вазе»;</w:t>
      </w:r>
    </w:p>
    <w:p w:rsidR="00EF3FA0" w:rsidRPr="00EF3FA0" w:rsidRDefault="00EF3FA0" w:rsidP="00EF3FA0">
      <w:pPr>
        <w:numPr>
          <w:ilvl w:val="0"/>
          <w:numId w:val="3"/>
        </w:numPr>
        <w:spacing w:before="100" w:beforeAutospacing="1" w:after="100" w:afterAutospacing="1" w:line="240" w:lineRule="auto"/>
        <w:rPr>
          <w:rFonts w:ascii="Tahoma" w:eastAsia="Times New Roman" w:hAnsi="Tahoma" w:cs="Tahoma"/>
          <w:color w:val="2D2A2A"/>
          <w:sz w:val="21"/>
          <w:szCs w:val="21"/>
        </w:rPr>
      </w:pPr>
      <w:r w:rsidRPr="00EF3FA0">
        <w:rPr>
          <w:rFonts w:ascii="Tahoma" w:eastAsia="Times New Roman" w:hAnsi="Tahoma" w:cs="Tahoma"/>
          <w:color w:val="2D2A2A"/>
          <w:sz w:val="21"/>
          <w:szCs w:val="21"/>
        </w:rPr>
        <w:t>«Составь натюрморт из овощей и фруктов»;</w:t>
      </w:r>
    </w:p>
    <w:p w:rsidR="00EF3FA0" w:rsidRPr="00EF3FA0" w:rsidRDefault="00EF3FA0" w:rsidP="00EF3FA0">
      <w:pPr>
        <w:numPr>
          <w:ilvl w:val="0"/>
          <w:numId w:val="3"/>
        </w:numPr>
        <w:spacing w:before="100" w:beforeAutospacing="1" w:after="100" w:afterAutospacing="1" w:line="240" w:lineRule="auto"/>
        <w:rPr>
          <w:rFonts w:ascii="Tahoma" w:eastAsia="Times New Roman" w:hAnsi="Tahoma" w:cs="Tahoma"/>
          <w:color w:val="2D2A2A"/>
          <w:sz w:val="21"/>
          <w:szCs w:val="21"/>
        </w:rPr>
      </w:pPr>
      <w:r w:rsidRPr="00EF3FA0">
        <w:rPr>
          <w:rFonts w:ascii="Tahoma" w:eastAsia="Times New Roman" w:hAnsi="Tahoma" w:cs="Tahoma"/>
          <w:color w:val="2D2A2A"/>
          <w:sz w:val="21"/>
          <w:szCs w:val="21"/>
        </w:rPr>
        <w:t>«Определи жанр живописи»</w:t>
      </w:r>
    </w:p>
    <w:p w:rsidR="00EF3FA0" w:rsidRPr="00EF3FA0" w:rsidRDefault="00EF3FA0" w:rsidP="0053428D">
      <w:pPr>
        <w:spacing w:after="0" w:line="240" w:lineRule="auto"/>
        <w:rPr>
          <w:rFonts w:ascii="Tahoma" w:eastAsia="Times New Roman" w:hAnsi="Tahoma" w:cs="Tahoma"/>
          <w:color w:val="2D2A2A"/>
          <w:sz w:val="21"/>
          <w:szCs w:val="21"/>
        </w:rPr>
      </w:pPr>
      <w:r w:rsidRPr="00EF3FA0">
        <w:rPr>
          <w:rFonts w:ascii="Tahoma" w:eastAsia="Times New Roman" w:hAnsi="Tahoma" w:cs="Tahoma"/>
          <w:b/>
          <w:bCs/>
          <w:color w:val="2D2A2A"/>
          <w:sz w:val="21"/>
        </w:rPr>
        <w:t>Материал:</w:t>
      </w:r>
      <w:r w:rsidR="0053428D">
        <w:rPr>
          <w:rFonts w:ascii="Tahoma" w:eastAsia="Times New Roman" w:hAnsi="Tahoma" w:cs="Tahoma"/>
          <w:color w:val="2D2A2A"/>
          <w:sz w:val="21"/>
          <w:szCs w:val="21"/>
        </w:rPr>
        <w:t> </w:t>
      </w:r>
      <w:r w:rsidRPr="00EF3FA0">
        <w:rPr>
          <w:rFonts w:ascii="Tahoma" w:eastAsia="Times New Roman" w:hAnsi="Tahoma" w:cs="Tahoma"/>
          <w:color w:val="2D2A2A"/>
          <w:sz w:val="21"/>
          <w:szCs w:val="21"/>
        </w:rPr>
        <w:t xml:space="preserve"> муляжи овощей и фруктов, грибов, посуда,</w:t>
      </w:r>
      <w:r w:rsidR="0053428D">
        <w:rPr>
          <w:rFonts w:ascii="Tahoma" w:eastAsia="Times New Roman" w:hAnsi="Tahoma" w:cs="Tahoma"/>
          <w:color w:val="2D2A2A"/>
          <w:sz w:val="21"/>
          <w:szCs w:val="21"/>
        </w:rPr>
        <w:t>цветы,</w:t>
      </w:r>
      <w:r w:rsidRPr="00EF3FA0">
        <w:rPr>
          <w:rFonts w:ascii="Tahoma" w:eastAsia="Times New Roman" w:hAnsi="Tahoma" w:cs="Tahoma"/>
          <w:color w:val="2D2A2A"/>
          <w:sz w:val="21"/>
          <w:szCs w:val="21"/>
        </w:rPr>
        <w:t xml:space="preserve"> слады разных жанров живописи (пейзаж, портрет, натюрморт), диапроектор, фотоаппарат.</w:t>
      </w:r>
    </w:p>
    <w:p w:rsidR="00EF3FA0" w:rsidRPr="00EF3FA0" w:rsidRDefault="00EF3FA0" w:rsidP="0053428D">
      <w:pPr>
        <w:spacing w:after="0" w:line="240" w:lineRule="auto"/>
        <w:jc w:val="center"/>
        <w:rPr>
          <w:rFonts w:ascii="Tahoma" w:eastAsia="Times New Roman" w:hAnsi="Tahoma" w:cs="Tahoma"/>
          <w:color w:val="2D2A2A"/>
          <w:sz w:val="21"/>
          <w:szCs w:val="21"/>
        </w:rPr>
      </w:pPr>
      <w:r w:rsidRPr="00EF3FA0">
        <w:rPr>
          <w:rFonts w:ascii="Tahoma" w:eastAsia="Times New Roman" w:hAnsi="Tahoma" w:cs="Tahoma"/>
          <w:color w:val="2D2A2A"/>
          <w:sz w:val="21"/>
          <w:szCs w:val="21"/>
        </w:rPr>
        <w:t>ХОД ЗАНЯТИЯ</w:t>
      </w:r>
    </w:p>
    <w:p w:rsidR="00EF3FA0" w:rsidRPr="00EF3FA0" w:rsidRDefault="00EF3FA0" w:rsidP="0053428D">
      <w:pPr>
        <w:spacing w:after="0" w:line="240" w:lineRule="auto"/>
        <w:rPr>
          <w:rFonts w:ascii="Tahoma" w:eastAsia="Times New Roman" w:hAnsi="Tahoma" w:cs="Tahoma"/>
          <w:color w:val="2D2A2A"/>
          <w:sz w:val="21"/>
          <w:szCs w:val="21"/>
        </w:rPr>
      </w:pPr>
      <w:r w:rsidRPr="00EF3FA0">
        <w:rPr>
          <w:rFonts w:ascii="Tahoma" w:eastAsia="Times New Roman" w:hAnsi="Tahoma" w:cs="Tahoma"/>
          <w:b/>
          <w:bCs/>
          <w:color w:val="2D2A2A"/>
          <w:sz w:val="21"/>
        </w:rPr>
        <w:t>I. Вводная часть. Организационный момент</w:t>
      </w:r>
    </w:p>
    <w:p w:rsidR="008F102B" w:rsidRDefault="00EF3FA0" w:rsidP="0053428D">
      <w:pPr>
        <w:spacing w:after="0" w:line="240" w:lineRule="auto"/>
        <w:rPr>
          <w:rFonts w:ascii="Tahoma" w:eastAsia="Times New Roman" w:hAnsi="Tahoma" w:cs="Tahoma"/>
          <w:color w:val="2D2A2A"/>
          <w:sz w:val="21"/>
          <w:szCs w:val="21"/>
        </w:rPr>
      </w:pPr>
      <w:r w:rsidRPr="00EF3FA0">
        <w:rPr>
          <w:rFonts w:ascii="Tahoma" w:eastAsia="Times New Roman" w:hAnsi="Tahoma" w:cs="Tahoma"/>
          <w:color w:val="2D2A2A"/>
          <w:sz w:val="21"/>
          <w:szCs w:val="21"/>
        </w:rPr>
        <w:t xml:space="preserve">В группе воспитатель предлагает детям отправиться в гости к Буратино </w:t>
      </w:r>
    </w:p>
    <w:p w:rsidR="00EF3FA0" w:rsidRPr="00EF3FA0" w:rsidRDefault="00EF3FA0" w:rsidP="0053428D">
      <w:pPr>
        <w:spacing w:after="0" w:line="240" w:lineRule="auto"/>
        <w:rPr>
          <w:rFonts w:ascii="Tahoma" w:eastAsia="Times New Roman" w:hAnsi="Tahoma" w:cs="Tahoma"/>
          <w:color w:val="2D2A2A"/>
          <w:sz w:val="21"/>
          <w:szCs w:val="21"/>
        </w:rPr>
      </w:pPr>
      <w:r w:rsidRPr="00EF3FA0">
        <w:rPr>
          <w:rFonts w:ascii="Tahoma" w:eastAsia="Times New Roman" w:hAnsi="Tahoma" w:cs="Tahoma"/>
          <w:b/>
          <w:bCs/>
          <w:color w:val="2D2A2A"/>
          <w:sz w:val="21"/>
        </w:rPr>
        <w:t>II. Основная часть</w:t>
      </w:r>
    </w:p>
    <w:p w:rsidR="00230602" w:rsidRDefault="00EF3FA0" w:rsidP="0053428D">
      <w:pPr>
        <w:spacing w:after="0" w:line="240" w:lineRule="auto"/>
        <w:rPr>
          <w:rFonts w:ascii="Tahoma" w:eastAsia="Times New Roman" w:hAnsi="Tahoma" w:cs="Tahoma"/>
          <w:color w:val="2D2A2A"/>
          <w:sz w:val="21"/>
          <w:szCs w:val="21"/>
        </w:rPr>
      </w:pPr>
      <w:r w:rsidRPr="00EF3FA0">
        <w:rPr>
          <w:rFonts w:ascii="Tahoma" w:eastAsia="Times New Roman" w:hAnsi="Tahoma" w:cs="Tahoma"/>
          <w:i/>
          <w:iCs/>
          <w:color w:val="2D2A2A"/>
          <w:sz w:val="21"/>
        </w:rPr>
        <w:t xml:space="preserve">В зале сидит задумчивый Буратино. </w:t>
      </w:r>
      <w:r w:rsidR="00230602">
        <w:rPr>
          <w:rFonts w:ascii="Tahoma" w:eastAsia="Times New Roman" w:hAnsi="Tahoma" w:cs="Tahoma"/>
          <w:color w:val="2D2A2A"/>
          <w:sz w:val="21"/>
          <w:szCs w:val="21"/>
        </w:rPr>
        <w:t>(Слайд 1)</w:t>
      </w:r>
    </w:p>
    <w:p w:rsidR="00EF3FA0" w:rsidRPr="00EF3FA0" w:rsidRDefault="00EF3FA0" w:rsidP="0053428D">
      <w:pPr>
        <w:spacing w:after="0" w:line="240" w:lineRule="auto"/>
        <w:rPr>
          <w:rFonts w:ascii="Tahoma" w:eastAsia="Times New Roman" w:hAnsi="Tahoma" w:cs="Tahoma"/>
          <w:color w:val="2D2A2A"/>
          <w:sz w:val="21"/>
          <w:szCs w:val="21"/>
        </w:rPr>
      </w:pPr>
      <w:r w:rsidRPr="00EF3FA0">
        <w:rPr>
          <w:rFonts w:ascii="Tahoma" w:eastAsia="Times New Roman" w:hAnsi="Tahoma" w:cs="Tahoma"/>
          <w:i/>
          <w:iCs/>
          <w:color w:val="2D2A2A"/>
          <w:sz w:val="21"/>
        </w:rPr>
        <w:t>К нему в гости приходят дети.</w:t>
      </w:r>
    </w:p>
    <w:p w:rsidR="00EF3FA0" w:rsidRPr="00EF3FA0" w:rsidRDefault="00EF3FA0" w:rsidP="0053428D">
      <w:pPr>
        <w:spacing w:after="0" w:line="240" w:lineRule="auto"/>
        <w:rPr>
          <w:rFonts w:ascii="Tahoma" w:eastAsia="Times New Roman" w:hAnsi="Tahoma" w:cs="Tahoma"/>
          <w:color w:val="2D2A2A"/>
          <w:sz w:val="21"/>
          <w:szCs w:val="21"/>
        </w:rPr>
      </w:pPr>
      <w:r w:rsidRPr="00EF3FA0">
        <w:rPr>
          <w:rFonts w:ascii="Tahoma" w:eastAsia="Times New Roman" w:hAnsi="Tahoma" w:cs="Tahoma"/>
          <w:b/>
          <w:bCs/>
          <w:color w:val="2D2A2A"/>
          <w:sz w:val="21"/>
        </w:rPr>
        <w:t>Воспитатель:</w:t>
      </w:r>
      <w:r w:rsidRPr="00EF3FA0">
        <w:rPr>
          <w:rFonts w:ascii="Tahoma" w:eastAsia="Times New Roman" w:hAnsi="Tahoma" w:cs="Tahoma"/>
          <w:color w:val="2D2A2A"/>
          <w:sz w:val="21"/>
          <w:szCs w:val="21"/>
        </w:rPr>
        <w:t> Здравствуй, Буратино.</w:t>
      </w:r>
    </w:p>
    <w:p w:rsidR="00EF3FA0" w:rsidRPr="00EF3FA0" w:rsidRDefault="00EF3FA0" w:rsidP="0053428D">
      <w:pPr>
        <w:spacing w:after="0" w:line="240" w:lineRule="auto"/>
        <w:rPr>
          <w:rFonts w:ascii="Tahoma" w:eastAsia="Times New Roman" w:hAnsi="Tahoma" w:cs="Tahoma"/>
          <w:color w:val="2D2A2A"/>
          <w:sz w:val="21"/>
          <w:szCs w:val="21"/>
        </w:rPr>
      </w:pPr>
      <w:r w:rsidRPr="00EF3FA0">
        <w:rPr>
          <w:rFonts w:ascii="Tahoma" w:eastAsia="Times New Roman" w:hAnsi="Tahoma" w:cs="Tahoma"/>
          <w:b/>
          <w:bCs/>
          <w:color w:val="2D2A2A"/>
          <w:sz w:val="21"/>
        </w:rPr>
        <w:t>Буратино:</w:t>
      </w:r>
      <w:r w:rsidRPr="00EF3FA0">
        <w:rPr>
          <w:rFonts w:ascii="Tahoma" w:eastAsia="Times New Roman" w:hAnsi="Tahoma" w:cs="Tahoma"/>
          <w:color w:val="2D2A2A"/>
          <w:sz w:val="21"/>
          <w:szCs w:val="21"/>
        </w:rPr>
        <w:t> Здравствуйте, ребята.</w:t>
      </w:r>
    </w:p>
    <w:p w:rsidR="00EF3FA0" w:rsidRPr="00EF3FA0" w:rsidRDefault="00EF3FA0" w:rsidP="0053428D">
      <w:pPr>
        <w:spacing w:after="0" w:line="240" w:lineRule="auto"/>
        <w:rPr>
          <w:rFonts w:ascii="Tahoma" w:eastAsia="Times New Roman" w:hAnsi="Tahoma" w:cs="Tahoma"/>
          <w:color w:val="2D2A2A"/>
          <w:sz w:val="21"/>
          <w:szCs w:val="21"/>
        </w:rPr>
      </w:pPr>
      <w:r w:rsidRPr="00EF3FA0">
        <w:rPr>
          <w:rFonts w:ascii="Tahoma" w:eastAsia="Times New Roman" w:hAnsi="Tahoma" w:cs="Tahoma"/>
          <w:b/>
          <w:bCs/>
          <w:color w:val="2D2A2A"/>
          <w:sz w:val="21"/>
        </w:rPr>
        <w:t>Воспитатель: </w:t>
      </w:r>
      <w:r w:rsidRPr="00EF3FA0">
        <w:rPr>
          <w:rFonts w:ascii="Tahoma" w:eastAsia="Times New Roman" w:hAnsi="Tahoma" w:cs="Tahoma"/>
          <w:color w:val="2D2A2A"/>
          <w:sz w:val="21"/>
          <w:szCs w:val="21"/>
        </w:rPr>
        <w:t>Буратино, скажи, пожалуйста, а чем ты так озабочен?</w:t>
      </w:r>
    </w:p>
    <w:p w:rsidR="00C0214E" w:rsidRDefault="00EF3FA0" w:rsidP="0053428D">
      <w:pPr>
        <w:spacing w:after="0" w:line="240" w:lineRule="auto"/>
        <w:rPr>
          <w:rFonts w:ascii="Tahoma" w:eastAsia="Times New Roman" w:hAnsi="Tahoma" w:cs="Tahoma"/>
          <w:color w:val="2D2A2A"/>
          <w:sz w:val="21"/>
          <w:szCs w:val="21"/>
        </w:rPr>
      </w:pPr>
      <w:r w:rsidRPr="00EF3FA0">
        <w:rPr>
          <w:rFonts w:ascii="Tahoma" w:eastAsia="Times New Roman" w:hAnsi="Tahoma" w:cs="Tahoma"/>
          <w:b/>
          <w:bCs/>
          <w:color w:val="2D2A2A"/>
          <w:sz w:val="21"/>
        </w:rPr>
        <w:t>Буратино:</w:t>
      </w:r>
      <w:r w:rsidRPr="00EF3FA0">
        <w:rPr>
          <w:rFonts w:ascii="Tahoma" w:eastAsia="Times New Roman" w:hAnsi="Tahoma" w:cs="Tahoma"/>
          <w:color w:val="2D2A2A"/>
          <w:sz w:val="21"/>
          <w:szCs w:val="21"/>
        </w:rPr>
        <w:t xml:space="preserve"> У Мальвины скоро день рождения. Она хочет, чтобы ей подарили картину, выполненную в жанре натюрморт. </w:t>
      </w:r>
      <w:r w:rsidR="00230602">
        <w:rPr>
          <w:rFonts w:ascii="Tahoma" w:eastAsia="Times New Roman" w:hAnsi="Tahoma" w:cs="Tahoma"/>
          <w:color w:val="2D2A2A"/>
          <w:sz w:val="21"/>
          <w:szCs w:val="21"/>
        </w:rPr>
        <w:t>Вот эти картины, какая же из них натюрморт?</w:t>
      </w:r>
    </w:p>
    <w:p w:rsidR="00230602" w:rsidRDefault="00EF3FA0" w:rsidP="0053428D">
      <w:pPr>
        <w:spacing w:after="0" w:line="240" w:lineRule="auto"/>
        <w:rPr>
          <w:rFonts w:ascii="Tahoma" w:eastAsia="Times New Roman" w:hAnsi="Tahoma" w:cs="Tahoma"/>
          <w:color w:val="2D2A2A"/>
          <w:sz w:val="21"/>
          <w:szCs w:val="21"/>
        </w:rPr>
      </w:pPr>
      <w:r w:rsidRPr="00EF3FA0">
        <w:rPr>
          <w:rFonts w:ascii="Tahoma" w:eastAsia="Times New Roman" w:hAnsi="Tahoma" w:cs="Tahoma"/>
          <w:b/>
          <w:bCs/>
          <w:color w:val="2D2A2A"/>
          <w:sz w:val="21"/>
        </w:rPr>
        <w:t>Воспитатель:</w:t>
      </w:r>
      <w:r w:rsidR="00C0214E" w:rsidRPr="00EF3FA0">
        <w:rPr>
          <w:rFonts w:ascii="Tahoma" w:eastAsia="Times New Roman" w:hAnsi="Tahoma" w:cs="Tahoma"/>
          <w:color w:val="2D2A2A"/>
          <w:sz w:val="21"/>
          <w:szCs w:val="21"/>
        </w:rPr>
        <w:t>Буратино, ты знаешь, в каком жанре написаны эти картины?</w:t>
      </w:r>
    </w:p>
    <w:p w:rsidR="00230602" w:rsidRDefault="00230602" w:rsidP="0053428D">
      <w:pPr>
        <w:spacing w:after="0" w:line="240" w:lineRule="auto"/>
        <w:rPr>
          <w:rFonts w:ascii="Tahoma" w:eastAsia="Times New Roman" w:hAnsi="Tahoma" w:cs="Tahoma"/>
          <w:color w:val="2D2A2A"/>
          <w:sz w:val="21"/>
          <w:szCs w:val="21"/>
        </w:rPr>
      </w:pPr>
      <w:r>
        <w:rPr>
          <w:rFonts w:ascii="Tahoma" w:eastAsia="Times New Roman" w:hAnsi="Tahoma" w:cs="Tahoma"/>
          <w:color w:val="2D2A2A"/>
          <w:sz w:val="21"/>
          <w:szCs w:val="21"/>
        </w:rPr>
        <w:t>Буратино: нет</w:t>
      </w:r>
    </w:p>
    <w:p w:rsidR="00230602" w:rsidRDefault="00230602" w:rsidP="0053428D">
      <w:pPr>
        <w:spacing w:after="0" w:line="240" w:lineRule="auto"/>
        <w:rPr>
          <w:rFonts w:ascii="Tahoma" w:eastAsia="Times New Roman" w:hAnsi="Tahoma" w:cs="Tahoma"/>
          <w:color w:val="2D2A2A"/>
          <w:sz w:val="21"/>
          <w:szCs w:val="21"/>
        </w:rPr>
      </w:pPr>
      <w:r w:rsidRPr="00230602">
        <w:rPr>
          <w:rFonts w:ascii="Tahoma" w:eastAsia="Times New Roman" w:hAnsi="Tahoma" w:cs="Tahoma"/>
          <w:b/>
          <w:color w:val="2D2A2A"/>
          <w:sz w:val="21"/>
          <w:szCs w:val="21"/>
        </w:rPr>
        <w:t xml:space="preserve">Воспитатель: </w:t>
      </w:r>
      <w:r w:rsidR="00C0214E" w:rsidRPr="00EF3FA0">
        <w:rPr>
          <w:rFonts w:ascii="Tahoma" w:eastAsia="Times New Roman" w:hAnsi="Tahoma" w:cs="Tahoma"/>
          <w:color w:val="2D2A2A"/>
          <w:sz w:val="21"/>
          <w:szCs w:val="21"/>
        </w:rPr>
        <w:t xml:space="preserve">Не </w:t>
      </w:r>
      <w:r>
        <w:rPr>
          <w:rFonts w:ascii="Tahoma" w:eastAsia="Times New Roman" w:hAnsi="Tahoma" w:cs="Tahoma"/>
          <w:color w:val="2D2A2A"/>
          <w:sz w:val="21"/>
          <w:szCs w:val="21"/>
        </w:rPr>
        <w:t>волнуйся, наши дети тебе помогут.</w:t>
      </w:r>
    </w:p>
    <w:p w:rsidR="0053428D" w:rsidRPr="0053428D" w:rsidRDefault="0053428D" w:rsidP="0053428D">
      <w:pPr>
        <w:spacing w:after="0" w:line="240" w:lineRule="auto"/>
        <w:rPr>
          <w:rFonts w:ascii="Tahoma" w:eastAsia="Times New Roman" w:hAnsi="Tahoma" w:cs="Tahoma"/>
          <w:color w:val="2D2A2A"/>
          <w:sz w:val="21"/>
          <w:szCs w:val="21"/>
        </w:rPr>
      </w:pPr>
    </w:p>
    <w:p w:rsidR="00230602" w:rsidRDefault="00C0214E" w:rsidP="0053428D">
      <w:pPr>
        <w:spacing w:after="0" w:line="240" w:lineRule="auto"/>
        <w:rPr>
          <w:rFonts w:ascii="Tahoma" w:eastAsia="Times New Roman" w:hAnsi="Tahoma" w:cs="Tahoma"/>
          <w:i/>
          <w:iCs/>
          <w:color w:val="2D2A2A"/>
          <w:sz w:val="21"/>
        </w:rPr>
      </w:pPr>
      <w:r w:rsidRPr="00EF3FA0">
        <w:rPr>
          <w:rFonts w:ascii="Tahoma" w:eastAsia="Times New Roman" w:hAnsi="Tahoma" w:cs="Tahoma"/>
          <w:i/>
          <w:iCs/>
          <w:color w:val="2D2A2A"/>
          <w:sz w:val="21"/>
        </w:rPr>
        <w:t>Буратино растерянно пожимает плечами.</w:t>
      </w:r>
    </w:p>
    <w:p w:rsidR="00C0214E" w:rsidRPr="00230602" w:rsidRDefault="00C0214E" w:rsidP="0053428D">
      <w:pPr>
        <w:spacing w:after="0" w:line="240" w:lineRule="auto"/>
        <w:rPr>
          <w:rFonts w:ascii="Tahoma" w:eastAsia="Times New Roman" w:hAnsi="Tahoma" w:cs="Tahoma"/>
          <w:color w:val="2D2A2A"/>
          <w:sz w:val="21"/>
          <w:szCs w:val="21"/>
        </w:rPr>
      </w:pPr>
      <w:r>
        <w:rPr>
          <w:rFonts w:ascii="Tahoma" w:eastAsia="Times New Roman" w:hAnsi="Tahoma" w:cs="Tahoma"/>
          <w:i/>
          <w:iCs/>
          <w:color w:val="2D2A2A"/>
          <w:sz w:val="21"/>
        </w:rPr>
        <w:t>(слайд 2</w:t>
      </w:r>
      <w:r w:rsidR="00230602">
        <w:rPr>
          <w:rFonts w:ascii="Tahoma" w:eastAsia="Times New Roman" w:hAnsi="Tahoma" w:cs="Tahoma"/>
          <w:i/>
          <w:iCs/>
          <w:color w:val="2D2A2A"/>
          <w:sz w:val="21"/>
        </w:rPr>
        <w:t>- портрет</w:t>
      </w:r>
      <w:r>
        <w:rPr>
          <w:rFonts w:ascii="Tahoma" w:eastAsia="Times New Roman" w:hAnsi="Tahoma" w:cs="Tahoma"/>
          <w:i/>
          <w:iCs/>
          <w:color w:val="2D2A2A"/>
          <w:sz w:val="21"/>
        </w:rPr>
        <w:t>)</w:t>
      </w:r>
    </w:p>
    <w:p w:rsidR="00C0214E" w:rsidRPr="00C0214E" w:rsidRDefault="00C0214E" w:rsidP="0053428D">
      <w:pPr>
        <w:pStyle w:val="a3"/>
        <w:shd w:val="clear" w:color="auto" w:fill="FFFFFF"/>
        <w:spacing w:before="0" w:beforeAutospacing="0" w:after="0" w:afterAutospacing="0"/>
        <w:rPr>
          <w:b/>
          <w:color w:val="2D2A2A"/>
        </w:rPr>
      </w:pPr>
      <w:r w:rsidRPr="00C0214E">
        <w:rPr>
          <w:b/>
          <w:color w:val="2D2A2A"/>
        </w:rPr>
        <w:t>Ребенок:</w:t>
      </w:r>
    </w:p>
    <w:p w:rsidR="008F102B" w:rsidRPr="00C0214E" w:rsidRDefault="008F102B" w:rsidP="0053428D">
      <w:pPr>
        <w:pStyle w:val="a3"/>
        <w:shd w:val="clear" w:color="auto" w:fill="FFFFFF"/>
        <w:spacing w:before="0" w:beforeAutospacing="0" w:after="0" w:afterAutospacing="0"/>
      </w:pPr>
      <w:r w:rsidRPr="00C0214E">
        <w:t>Если видишь, что с картины</w:t>
      </w:r>
    </w:p>
    <w:p w:rsidR="008F102B" w:rsidRPr="00C0214E" w:rsidRDefault="008F102B" w:rsidP="0053428D">
      <w:pPr>
        <w:pStyle w:val="a3"/>
        <w:shd w:val="clear" w:color="auto" w:fill="FFFFFF"/>
        <w:spacing w:before="0" w:beforeAutospacing="0" w:after="0" w:afterAutospacing="0"/>
      </w:pPr>
      <w:r w:rsidRPr="00C0214E">
        <w:t>Смотрит кто-нибудь из нас, -</w:t>
      </w:r>
    </w:p>
    <w:p w:rsidR="008F102B" w:rsidRPr="00C0214E" w:rsidRDefault="008F102B" w:rsidP="0053428D">
      <w:pPr>
        <w:pStyle w:val="a3"/>
        <w:shd w:val="clear" w:color="auto" w:fill="FFFFFF"/>
        <w:spacing w:before="0" w:beforeAutospacing="0" w:after="0" w:afterAutospacing="0"/>
      </w:pPr>
      <w:r w:rsidRPr="00C0214E">
        <w:t>Или принц в плаще старинном,</w:t>
      </w:r>
    </w:p>
    <w:p w:rsidR="008F102B" w:rsidRPr="00C0214E" w:rsidRDefault="008F102B" w:rsidP="0053428D">
      <w:pPr>
        <w:pStyle w:val="a3"/>
        <w:shd w:val="clear" w:color="auto" w:fill="FFFFFF"/>
        <w:spacing w:before="0" w:beforeAutospacing="0" w:after="0" w:afterAutospacing="0"/>
      </w:pPr>
      <w:r w:rsidRPr="00C0214E">
        <w:t>Или в робе верхолаз,</w:t>
      </w:r>
    </w:p>
    <w:p w:rsidR="008F102B" w:rsidRPr="00C0214E" w:rsidRDefault="008F102B" w:rsidP="0053428D">
      <w:pPr>
        <w:pStyle w:val="a3"/>
        <w:shd w:val="clear" w:color="auto" w:fill="FFFFFF"/>
        <w:spacing w:before="0" w:beforeAutospacing="0" w:after="0" w:afterAutospacing="0"/>
      </w:pPr>
      <w:r w:rsidRPr="00C0214E">
        <w:t>Летчик или балерина,</w:t>
      </w:r>
    </w:p>
    <w:p w:rsidR="008F102B" w:rsidRPr="00C0214E" w:rsidRDefault="008F102B" w:rsidP="0053428D">
      <w:pPr>
        <w:pStyle w:val="a3"/>
        <w:shd w:val="clear" w:color="auto" w:fill="FFFFFF"/>
        <w:spacing w:before="0" w:beforeAutospacing="0" w:after="0" w:afterAutospacing="0"/>
      </w:pPr>
      <w:r w:rsidRPr="00C0214E">
        <w:t>Или Колька, твой сосед, -</w:t>
      </w:r>
    </w:p>
    <w:p w:rsidR="008F102B" w:rsidRPr="00C0214E" w:rsidRDefault="008F102B" w:rsidP="0053428D">
      <w:pPr>
        <w:pStyle w:val="a3"/>
        <w:shd w:val="clear" w:color="auto" w:fill="FFFFFF"/>
        <w:spacing w:before="0" w:beforeAutospacing="0" w:after="0" w:afterAutospacing="0"/>
      </w:pPr>
      <w:r w:rsidRPr="00C0214E">
        <w:t>Обязательно картина</w:t>
      </w:r>
    </w:p>
    <w:p w:rsidR="008F102B" w:rsidRDefault="008F102B" w:rsidP="0053428D">
      <w:pPr>
        <w:pStyle w:val="a3"/>
        <w:shd w:val="clear" w:color="auto" w:fill="FFFFFF"/>
        <w:spacing w:before="0" w:beforeAutospacing="0" w:after="0" w:afterAutospacing="0"/>
      </w:pPr>
      <w:r w:rsidRPr="00C0214E">
        <w:t>Называется… портрет.</w:t>
      </w:r>
    </w:p>
    <w:p w:rsidR="0053428D" w:rsidRDefault="0053428D" w:rsidP="0053428D">
      <w:pPr>
        <w:pStyle w:val="a3"/>
        <w:shd w:val="clear" w:color="auto" w:fill="FFFFFF"/>
        <w:spacing w:before="0" w:beforeAutospacing="0" w:after="0" w:afterAutospacing="0"/>
      </w:pPr>
    </w:p>
    <w:p w:rsidR="0053428D" w:rsidRDefault="0053428D" w:rsidP="0053428D">
      <w:pPr>
        <w:pStyle w:val="a3"/>
        <w:shd w:val="clear" w:color="auto" w:fill="FFFFFF"/>
        <w:spacing w:before="0" w:beforeAutospacing="0" w:after="0" w:afterAutospacing="0"/>
      </w:pPr>
    </w:p>
    <w:p w:rsidR="0053428D" w:rsidRDefault="00C0214E" w:rsidP="0053428D">
      <w:pPr>
        <w:pStyle w:val="a3"/>
        <w:shd w:val="clear" w:color="auto" w:fill="FFFFFF"/>
        <w:spacing w:before="0" w:beforeAutospacing="0" w:after="0" w:afterAutospacing="0"/>
      </w:pPr>
      <w:r>
        <w:t>(Слайд 3</w:t>
      </w:r>
      <w:r w:rsidR="00230602">
        <w:t xml:space="preserve"> - пейзаж</w:t>
      </w:r>
      <w:r>
        <w:t>)</w:t>
      </w:r>
    </w:p>
    <w:p w:rsidR="00C0214E" w:rsidRPr="00C0214E" w:rsidRDefault="00C0214E" w:rsidP="0053428D">
      <w:pPr>
        <w:pStyle w:val="a3"/>
        <w:shd w:val="clear" w:color="auto" w:fill="FFFFFF"/>
        <w:spacing w:before="0" w:beforeAutospacing="0" w:after="0" w:afterAutospacing="0"/>
        <w:rPr>
          <w:b/>
        </w:rPr>
      </w:pPr>
      <w:r>
        <w:rPr>
          <w:b/>
        </w:rPr>
        <w:t>Ребенок:</w:t>
      </w:r>
    </w:p>
    <w:p w:rsidR="008F102B" w:rsidRPr="00C0214E" w:rsidRDefault="008F102B" w:rsidP="0053428D">
      <w:pPr>
        <w:pStyle w:val="a3"/>
        <w:shd w:val="clear" w:color="auto" w:fill="FFFFFF"/>
        <w:spacing w:before="0" w:beforeAutospacing="0" w:after="0" w:afterAutospacing="0"/>
      </w:pPr>
      <w:r w:rsidRPr="00C0214E">
        <w:t>Если видишь, на картине</w:t>
      </w:r>
    </w:p>
    <w:p w:rsidR="008F102B" w:rsidRPr="00C0214E" w:rsidRDefault="008F102B" w:rsidP="0053428D">
      <w:pPr>
        <w:pStyle w:val="a3"/>
        <w:shd w:val="clear" w:color="auto" w:fill="FFFFFF"/>
        <w:spacing w:before="0" w:beforeAutospacing="0" w:after="0" w:afterAutospacing="0"/>
      </w:pPr>
      <w:r w:rsidRPr="00C0214E">
        <w:t>Нарисована река,</w:t>
      </w:r>
    </w:p>
    <w:p w:rsidR="008F102B" w:rsidRPr="00C0214E" w:rsidRDefault="008F102B" w:rsidP="0053428D">
      <w:pPr>
        <w:pStyle w:val="a3"/>
        <w:shd w:val="clear" w:color="auto" w:fill="FFFFFF"/>
        <w:spacing w:before="0" w:beforeAutospacing="0" w:after="0" w:afterAutospacing="0"/>
      </w:pPr>
      <w:r w:rsidRPr="00C0214E">
        <w:t>Или ель и белый иней,</w:t>
      </w:r>
    </w:p>
    <w:p w:rsidR="008F102B" w:rsidRPr="00C0214E" w:rsidRDefault="008F102B" w:rsidP="0053428D">
      <w:pPr>
        <w:pStyle w:val="a3"/>
        <w:shd w:val="clear" w:color="auto" w:fill="FFFFFF"/>
        <w:spacing w:before="0" w:beforeAutospacing="0" w:after="0" w:afterAutospacing="0"/>
      </w:pPr>
      <w:r w:rsidRPr="00C0214E">
        <w:t>Или сад и облака,</w:t>
      </w:r>
    </w:p>
    <w:p w:rsidR="008F102B" w:rsidRPr="00C0214E" w:rsidRDefault="008F102B" w:rsidP="0053428D">
      <w:pPr>
        <w:pStyle w:val="a3"/>
        <w:shd w:val="clear" w:color="auto" w:fill="FFFFFF"/>
        <w:spacing w:before="0" w:beforeAutospacing="0" w:after="0" w:afterAutospacing="0"/>
      </w:pPr>
      <w:r w:rsidRPr="00C0214E">
        <w:t>Или снежная равнина</w:t>
      </w:r>
    </w:p>
    <w:p w:rsidR="008F102B" w:rsidRPr="00C0214E" w:rsidRDefault="008F102B" w:rsidP="0053428D">
      <w:pPr>
        <w:pStyle w:val="a3"/>
        <w:shd w:val="clear" w:color="auto" w:fill="FFFFFF"/>
        <w:spacing w:before="0" w:beforeAutospacing="0" w:after="0" w:afterAutospacing="0"/>
      </w:pPr>
      <w:r w:rsidRPr="00C0214E">
        <w:t>Или поле и шалаш, -</w:t>
      </w:r>
    </w:p>
    <w:p w:rsidR="008F102B" w:rsidRPr="00C0214E" w:rsidRDefault="008F102B" w:rsidP="0053428D">
      <w:pPr>
        <w:pStyle w:val="a3"/>
        <w:shd w:val="clear" w:color="auto" w:fill="FFFFFF"/>
        <w:spacing w:before="0" w:beforeAutospacing="0" w:after="0" w:afterAutospacing="0"/>
      </w:pPr>
      <w:r w:rsidRPr="00C0214E">
        <w:t>Обязательно картина</w:t>
      </w:r>
    </w:p>
    <w:p w:rsidR="008F102B" w:rsidRDefault="008F102B" w:rsidP="0053428D">
      <w:pPr>
        <w:pStyle w:val="a3"/>
        <w:shd w:val="clear" w:color="auto" w:fill="FFFFFF"/>
        <w:spacing w:before="0" w:beforeAutospacing="0" w:after="0" w:afterAutospacing="0"/>
      </w:pPr>
      <w:r w:rsidRPr="00C0214E">
        <w:t>Называется…. пейзаж.</w:t>
      </w:r>
    </w:p>
    <w:p w:rsidR="0053428D" w:rsidRDefault="0053428D" w:rsidP="0053428D">
      <w:pPr>
        <w:pStyle w:val="a3"/>
        <w:shd w:val="clear" w:color="auto" w:fill="FFFFFF"/>
        <w:spacing w:before="0" w:beforeAutospacing="0" w:after="0" w:afterAutospacing="0"/>
      </w:pPr>
    </w:p>
    <w:p w:rsidR="00C0214E" w:rsidRPr="00C0214E" w:rsidRDefault="00C0214E" w:rsidP="0053428D">
      <w:pPr>
        <w:pStyle w:val="a3"/>
        <w:shd w:val="clear" w:color="auto" w:fill="FFFFFF"/>
        <w:spacing w:before="0" w:beforeAutospacing="0" w:after="0" w:afterAutospacing="0"/>
      </w:pPr>
      <w:r>
        <w:t>(Слайд 4</w:t>
      </w:r>
      <w:r w:rsidR="00230602">
        <w:t xml:space="preserve"> - натюрморт</w:t>
      </w:r>
      <w:r>
        <w:t>)</w:t>
      </w:r>
    </w:p>
    <w:p w:rsidR="00EF3FA0" w:rsidRDefault="00EF3FA0" w:rsidP="0053428D">
      <w:pPr>
        <w:spacing w:after="0" w:line="240" w:lineRule="auto"/>
        <w:rPr>
          <w:rFonts w:ascii="Tahoma" w:eastAsia="Times New Roman" w:hAnsi="Tahoma" w:cs="Tahoma"/>
          <w:i/>
          <w:iCs/>
          <w:color w:val="2D2A2A"/>
          <w:sz w:val="21"/>
        </w:rPr>
      </w:pPr>
      <w:r w:rsidRPr="00EF3FA0">
        <w:rPr>
          <w:rFonts w:ascii="Tahoma" w:eastAsia="Times New Roman" w:hAnsi="Tahoma" w:cs="Tahoma"/>
          <w:i/>
          <w:iCs/>
          <w:color w:val="2D2A2A"/>
          <w:sz w:val="21"/>
        </w:rPr>
        <w:t>Буратино растерянно пожимает плечами.</w:t>
      </w:r>
    </w:p>
    <w:p w:rsidR="00C0214E" w:rsidRPr="00C0214E" w:rsidRDefault="00C0214E" w:rsidP="0053428D">
      <w:pPr>
        <w:spacing w:after="0" w:line="240" w:lineRule="auto"/>
        <w:rPr>
          <w:rFonts w:ascii="Tahoma" w:eastAsia="Times New Roman" w:hAnsi="Tahoma" w:cs="Tahoma"/>
          <w:b/>
          <w:iCs/>
          <w:sz w:val="24"/>
          <w:szCs w:val="24"/>
        </w:rPr>
      </w:pPr>
      <w:r>
        <w:rPr>
          <w:rFonts w:ascii="Tahoma" w:eastAsia="Times New Roman" w:hAnsi="Tahoma" w:cs="Tahoma"/>
          <w:b/>
          <w:iCs/>
          <w:sz w:val="24"/>
          <w:szCs w:val="24"/>
        </w:rPr>
        <w:t>Ребенок:</w:t>
      </w:r>
    </w:p>
    <w:p w:rsidR="008F102B" w:rsidRPr="00C0214E" w:rsidRDefault="008F102B" w:rsidP="0053428D">
      <w:pPr>
        <w:pStyle w:val="a3"/>
        <w:shd w:val="clear" w:color="auto" w:fill="FFFFFF"/>
        <w:spacing w:before="0" w:beforeAutospacing="0" w:after="0" w:afterAutospacing="0"/>
      </w:pPr>
      <w:r w:rsidRPr="00C0214E">
        <w:t>Если видишь на картине</w:t>
      </w:r>
    </w:p>
    <w:p w:rsidR="008F102B" w:rsidRPr="00C0214E" w:rsidRDefault="008F102B" w:rsidP="0053428D">
      <w:pPr>
        <w:pStyle w:val="a3"/>
        <w:shd w:val="clear" w:color="auto" w:fill="FFFFFF"/>
        <w:spacing w:before="0" w:beforeAutospacing="0" w:after="0" w:afterAutospacing="0"/>
      </w:pPr>
      <w:r w:rsidRPr="00C0214E">
        <w:t>Чашку кофе на столе,</w:t>
      </w:r>
    </w:p>
    <w:p w:rsidR="008F102B" w:rsidRPr="00C0214E" w:rsidRDefault="008F102B" w:rsidP="0053428D">
      <w:pPr>
        <w:pStyle w:val="a3"/>
        <w:shd w:val="clear" w:color="auto" w:fill="FFFFFF"/>
        <w:spacing w:before="0" w:beforeAutospacing="0" w:after="0" w:afterAutospacing="0"/>
      </w:pPr>
      <w:r w:rsidRPr="00C0214E">
        <w:t>Или морс в большом графине,</w:t>
      </w:r>
    </w:p>
    <w:p w:rsidR="008F102B" w:rsidRPr="00C0214E" w:rsidRDefault="008F102B" w:rsidP="0053428D">
      <w:pPr>
        <w:pStyle w:val="a3"/>
        <w:shd w:val="clear" w:color="auto" w:fill="FFFFFF"/>
        <w:spacing w:before="0" w:beforeAutospacing="0" w:after="0" w:afterAutospacing="0"/>
      </w:pPr>
      <w:r w:rsidRPr="00C0214E">
        <w:t>Или розу в хрустале,</w:t>
      </w:r>
    </w:p>
    <w:p w:rsidR="008F102B" w:rsidRPr="00C0214E" w:rsidRDefault="008F102B" w:rsidP="0053428D">
      <w:pPr>
        <w:pStyle w:val="a3"/>
        <w:shd w:val="clear" w:color="auto" w:fill="FFFFFF"/>
        <w:spacing w:before="0" w:beforeAutospacing="0" w:after="0" w:afterAutospacing="0"/>
      </w:pPr>
      <w:r w:rsidRPr="00C0214E">
        <w:t>Или бронзовую вазу,</w:t>
      </w:r>
    </w:p>
    <w:p w:rsidR="008F102B" w:rsidRPr="00C0214E" w:rsidRDefault="008F102B" w:rsidP="0053428D">
      <w:pPr>
        <w:pStyle w:val="a3"/>
        <w:shd w:val="clear" w:color="auto" w:fill="FFFFFF"/>
        <w:spacing w:before="0" w:beforeAutospacing="0" w:after="0" w:afterAutospacing="0"/>
      </w:pPr>
      <w:r w:rsidRPr="00C0214E">
        <w:t>Или грушу или торт,</w:t>
      </w:r>
    </w:p>
    <w:p w:rsidR="008F102B" w:rsidRPr="00C0214E" w:rsidRDefault="008F102B" w:rsidP="0053428D">
      <w:pPr>
        <w:pStyle w:val="a3"/>
        <w:shd w:val="clear" w:color="auto" w:fill="FFFFFF"/>
        <w:spacing w:before="0" w:beforeAutospacing="0" w:after="0" w:afterAutospacing="0"/>
      </w:pPr>
      <w:r w:rsidRPr="00C0214E">
        <w:t>Или все предметы сразу, -</w:t>
      </w:r>
    </w:p>
    <w:p w:rsidR="00EF3FA0" w:rsidRDefault="008F102B" w:rsidP="0053428D">
      <w:pPr>
        <w:pStyle w:val="a3"/>
        <w:shd w:val="clear" w:color="auto" w:fill="FFFFFF"/>
        <w:spacing w:before="0" w:beforeAutospacing="0" w:after="0" w:afterAutospacing="0"/>
      </w:pPr>
      <w:r w:rsidRPr="00C0214E">
        <w:t>Знай, что это натюрморт.</w:t>
      </w:r>
    </w:p>
    <w:p w:rsidR="0053428D" w:rsidRPr="00C0214E" w:rsidRDefault="0053428D" w:rsidP="0053428D">
      <w:pPr>
        <w:pStyle w:val="a3"/>
        <w:shd w:val="clear" w:color="auto" w:fill="FFFFFF"/>
        <w:spacing w:before="0" w:beforeAutospacing="0" w:after="0" w:afterAutospacing="0"/>
        <w:rPr>
          <w:color w:val="303F50"/>
        </w:rPr>
      </w:pPr>
    </w:p>
    <w:p w:rsidR="00EF3FA0" w:rsidRPr="00EF3FA0" w:rsidRDefault="00EF3FA0" w:rsidP="0053428D">
      <w:pPr>
        <w:spacing w:after="0" w:line="240" w:lineRule="auto"/>
        <w:rPr>
          <w:rFonts w:ascii="Tahoma" w:eastAsia="Times New Roman" w:hAnsi="Tahoma" w:cs="Tahoma"/>
          <w:color w:val="2D2A2A"/>
          <w:sz w:val="21"/>
          <w:szCs w:val="21"/>
        </w:rPr>
      </w:pPr>
      <w:r w:rsidRPr="00EF3FA0">
        <w:rPr>
          <w:rFonts w:ascii="Tahoma" w:eastAsia="Times New Roman" w:hAnsi="Tahoma" w:cs="Tahoma"/>
          <w:b/>
          <w:bCs/>
          <w:color w:val="2D2A2A"/>
          <w:sz w:val="21"/>
        </w:rPr>
        <w:t>Воспитатель:</w:t>
      </w:r>
      <w:r w:rsidRPr="00EF3FA0">
        <w:rPr>
          <w:rFonts w:ascii="Tahoma" w:eastAsia="Times New Roman" w:hAnsi="Tahoma" w:cs="Tahoma"/>
          <w:color w:val="2D2A2A"/>
          <w:sz w:val="21"/>
          <w:szCs w:val="21"/>
        </w:rPr>
        <w:t> Правильно, а что означает это необычное слово?</w:t>
      </w:r>
    </w:p>
    <w:p w:rsidR="00EF3FA0" w:rsidRPr="00EF3FA0" w:rsidRDefault="00EF3FA0" w:rsidP="0053428D">
      <w:pPr>
        <w:spacing w:after="0" w:line="240" w:lineRule="auto"/>
        <w:rPr>
          <w:rFonts w:ascii="Tahoma" w:eastAsia="Times New Roman" w:hAnsi="Tahoma" w:cs="Tahoma"/>
          <w:color w:val="2D2A2A"/>
          <w:sz w:val="21"/>
          <w:szCs w:val="21"/>
        </w:rPr>
      </w:pPr>
      <w:r w:rsidRPr="00EF3FA0">
        <w:rPr>
          <w:rFonts w:ascii="Tahoma" w:eastAsia="Times New Roman" w:hAnsi="Tahoma" w:cs="Tahoma"/>
          <w:i/>
          <w:iCs/>
          <w:color w:val="2D2A2A"/>
          <w:sz w:val="21"/>
        </w:rPr>
        <w:t>Если дети не отвечают, воспитатель начинает свой рассказ.</w:t>
      </w:r>
    </w:p>
    <w:p w:rsidR="00EF3FA0" w:rsidRDefault="00EF3FA0" w:rsidP="0053428D">
      <w:pPr>
        <w:spacing w:after="0" w:line="240" w:lineRule="auto"/>
        <w:rPr>
          <w:rFonts w:ascii="Tahoma" w:eastAsia="Times New Roman" w:hAnsi="Tahoma" w:cs="Tahoma"/>
          <w:color w:val="2D2A2A"/>
          <w:sz w:val="21"/>
          <w:szCs w:val="21"/>
        </w:rPr>
      </w:pPr>
      <w:r w:rsidRPr="00EF3FA0">
        <w:rPr>
          <w:rFonts w:ascii="Tahoma" w:eastAsia="Times New Roman" w:hAnsi="Tahoma" w:cs="Tahoma"/>
          <w:color w:val="2D2A2A"/>
          <w:sz w:val="21"/>
          <w:szCs w:val="21"/>
        </w:rPr>
        <w:t>– Слово «натюрморт» переводится как «неподвижная натура», «спокойная тихая жизнь». Тихая жизнь различных предметов, которые оживают в картинах художников. Какие же предметы изображают в натюрморте?</w:t>
      </w:r>
    </w:p>
    <w:p w:rsidR="00230602" w:rsidRDefault="00EF3FA0" w:rsidP="0053428D">
      <w:pPr>
        <w:spacing w:after="0" w:line="240" w:lineRule="auto"/>
        <w:rPr>
          <w:rFonts w:ascii="Tahoma" w:eastAsia="Times New Roman" w:hAnsi="Tahoma" w:cs="Tahoma"/>
          <w:color w:val="2D2A2A"/>
          <w:sz w:val="21"/>
          <w:szCs w:val="21"/>
        </w:rPr>
      </w:pPr>
      <w:r w:rsidRPr="00EF3FA0">
        <w:rPr>
          <w:rFonts w:ascii="Tahoma" w:eastAsia="Times New Roman" w:hAnsi="Tahoma" w:cs="Tahoma"/>
          <w:b/>
          <w:bCs/>
          <w:color w:val="2D2A2A"/>
          <w:sz w:val="21"/>
        </w:rPr>
        <w:t>Дети:</w:t>
      </w:r>
      <w:r w:rsidRPr="00EF3FA0">
        <w:rPr>
          <w:rFonts w:ascii="Tahoma" w:eastAsia="Times New Roman" w:hAnsi="Tahoma" w:cs="Tahoma"/>
          <w:color w:val="2D2A2A"/>
          <w:sz w:val="21"/>
          <w:szCs w:val="21"/>
        </w:rPr>
        <w:t> Овощи, фрукты, цветы, уже сорванные и стоящие в вазе, посуда, любые предметы, созданные руками человека.</w:t>
      </w:r>
    </w:p>
    <w:p w:rsidR="00EF3FA0" w:rsidRPr="00EF3FA0" w:rsidRDefault="00230602" w:rsidP="0053428D">
      <w:pPr>
        <w:spacing w:after="0" w:line="240" w:lineRule="auto"/>
        <w:rPr>
          <w:rFonts w:ascii="Tahoma" w:eastAsia="Times New Roman" w:hAnsi="Tahoma" w:cs="Tahoma"/>
          <w:color w:val="2D2A2A"/>
          <w:sz w:val="21"/>
          <w:szCs w:val="21"/>
        </w:rPr>
      </w:pPr>
      <w:r w:rsidRPr="00230602">
        <w:rPr>
          <w:rFonts w:ascii="Tahoma" w:eastAsia="Times New Roman" w:hAnsi="Tahoma" w:cs="Tahoma"/>
          <w:b/>
          <w:color w:val="2D2A2A"/>
          <w:sz w:val="21"/>
          <w:szCs w:val="21"/>
        </w:rPr>
        <w:t>Воспитатель:</w:t>
      </w:r>
      <w:r>
        <w:rPr>
          <w:rFonts w:ascii="Tahoma" w:eastAsia="Times New Roman" w:hAnsi="Tahoma" w:cs="Tahoma"/>
          <w:color w:val="2D2A2A"/>
          <w:sz w:val="21"/>
          <w:szCs w:val="21"/>
        </w:rPr>
        <w:t xml:space="preserve"> Посмотрим на экран </w:t>
      </w:r>
      <w:r w:rsidR="00BA6279">
        <w:rPr>
          <w:rFonts w:ascii="Tahoma" w:eastAsia="Times New Roman" w:hAnsi="Tahoma" w:cs="Tahoma"/>
          <w:color w:val="2D2A2A"/>
          <w:sz w:val="21"/>
          <w:szCs w:val="21"/>
        </w:rPr>
        <w:t>(Слайд 5)</w:t>
      </w:r>
    </w:p>
    <w:p w:rsidR="00EF3FA0" w:rsidRDefault="00EF3FA0" w:rsidP="0053428D">
      <w:pPr>
        <w:spacing w:after="0" w:line="240" w:lineRule="auto"/>
        <w:rPr>
          <w:rFonts w:ascii="Tahoma" w:eastAsia="Times New Roman" w:hAnsi="Tahoma" w:cs="Tahoma"/>
          <w:color w:val="2D2A2A"/>
          <w:sz w:val="21"/>
          <w:szCs w:val="21"/>
        </w:rPr>
      </w:pPr>
      <w:r w:rsidRPr="00EF3FA0">
        <w:rPr>
          <w:rFonts w:ascii="Tahoma" w:eastAsia="Times New Roman" w:hAnsi="Tahoma" w:cs="Tahoma"/>
          <w:b/>
          <w:bCs/>
          <w:color w:val="2D2A2A"/>
          <w:sz w:val="21"/>
        </w:rPr>
        <w:t>Буратино</w:t>
      </w:r>
      <w:r w:rsidRPr="00EF3FA0">
        <w:rPr>
          <w:rFonts w:ascii="Tahoma" w:eastAsia="Times New Roman" w:hAnsi="Tahoma" w:cs="Tahoma"/>
          <w:color w:val="2D2A2A"/>
          <w:sz w:val="21"/>
          <w:szCs w:val="21"/>
        </w:rPr>
        <w:t>: А зачем художники всё это рисуют?</w:t>
      </w:r>
    </w:p>
    <w:p w:rsidR="0053428D" w:rsidRPr="00EF3FA0" w:rsidRDefault="0053428D" w:rsidP="0053428D">
      <w:pPr>
        <w:spacing w:after="0" w:line="240" w:lineRule="auto"/>
        <w:rPr>
          <w:rFonts w:ascii="Tahoma" w:eastAsia="Times New Roman" w:hAnsi="Tahoma" w:cs="Tahoma"/>
          <w:color w:val="2D2A2A"/>
          <w:sz w:val="21"/>
          <w:szCs w:val="21"/>
        </w:rPr>
      </w:pPr>
    </w:p>
    <w:p w:rsidR="00EF3FA0" w:rsidRPr="00EF3FA0" w:rsidRDefault="00EF3FA0" w:rsidP="0053428D">
      <w:pPr>
        <w:spacing w:after="0" w:line="240" w:lineRule="auto"/>
        <w:rPr>
          <w:rFonts w:ascii="Tahoma" w:eastAsia="Times New Roman" w:hAnsi="Tahoma" w:cs="Tahoma"/>
          <w:color w:val="2D2A2A"/>
          <w:sz w:val="21"/>
          <w:szCs w:val="21"/>
        </w:rPr>
      </w:pPr>
      <w:r w:rsidRPr="00EF3FA0">
        <w:rPr>
          <w:rFonts w:ascii="Tahoma" w:eastAsia="Times New Roman" w:hAnsi="Tahoma" w:cs="Tahoma"/>
          <w:b/>
          <w:bCs/>
          <w:color w:val="2D2A2A"/>
          <w:sz w:val="21"/>
        </w:rPr>
        <w:t>Дети:</w:t>
      </w:r>
      <w:r w:rsidRPr="00EF3FA0">
        <w:rPr>
          <w:rFonts w:ascii="Tahoma" w:eastAsia="Times New Roman" w:hAnsi="Tahoma" w:cs="Tahoma"/>
          <w:color w:val="2D2A2A"/>
          <w:sz w:val="21"/>
          <w:szCs w:val="21"/>
        </w:rPr>
        <w:t> Чтобы порадовать нас, обратить внимание на красоту окружающих нас вещей.</w:t>
      </w:r>
    </w:p>
    <w:p w:rsidR="00EF3FA0" w:rsidRPr="00EF3FA0" w:rsidRDefault="00EF3FA0" w:rsidP="0053428D">
      <w:pPr>
        <w:spacing w:after="0" w:line="240" w:lineRule="auto"/>
        <w:rPr>
          <w:rFonts w:ascii="Tahoma" w:eastAsia="Times New Roman" w:hAnsi="Tahoma" w:cs="Tahoma"/>
          <w:color w:val="2D2A2A"/>
          <w:sz w:val="21"/>
          <w:szCs w:val="21"/>
        </w:rPr>
      </w:pPr>
      <w:r w:rsidRPr="00EF3FA0">
        <w:rPr>
          <w:rFonts w:ascii="Tahoma" w:eastAsia="Times New Roman" w:hAnsi="Tahoma" w:cs="Tahoma"/>
          <w:b/>
          <w:bCs/>
          <w:color w:val="2D2A2A"/>
          <w:sz w:val="21"/>
        </w:rPr>
        <w:t>Воспитатель:</w:t>
      </w:r>
      <w:r w:rsidRPr="00EF3FA0">
        <w:rPr>
          <w:rFonts w:ascii="Tahoma" w:eastAsia="Times New Roman" w:hAnsi="Tahoma" w:cs="Tahoma"/>
          <w:color w:val="2D2A2A"/>
          <w:sz w:val="21"/>
          <w:szCs w:val="21"/>
        </w:rPr>
        <w:t> В жизни мы иногда не замечаем красоту предметов, а художники – очень внимательные люди, их радует, удивляет нарядность предметов, необычность их цвета, формы. Они заставляют и нас внимательно вглядеться в предметы, изображённые на картине. Каждый предмет как будто говорит, какой он красивый, блестящий или гладкий, маленький или большой, тяжёлый или лёгкий, круглый или прямоугольный. Особенно они хороши, когда собраны вместе. Тогда они спорят, кто главный, ссорятся или дружат, показывая свою красоту друг перед другом. Художник помогает нам понять эту тихую, таинственную, загадочную жизнь предметов. Прежде, чем нарисовать предметы, художник их красиво расставляет, старается так поставить главный предмет, чтобы остальные его дополняли, украшали.</w:t>
      </w:r>
      <w:r w:rsidRPr="00EF3FA0">
        <w:rPr>
          <w:rFonts w:ascii="Tahoma" w:eastAsia="Times New Roman" w:hAnsi="Tahoma" w:cs="Tahoma"/>
          <w:color w:val="2D2A2A"/>
          <w:sz w:val="21"/>
          <w:szCs w:val="21"/>
        </w:rPr>
        <w:br/>
        <w:t>– Ребята, посмотрите и попробуйте определить главный предмет.</w:t>
      </w:r>
    </w:p>
    <w:p w:rsidR="00EF3FA0" w:rsidRDefault="00EF3FA0" w:rsidP="0053428D">
      <w:pPr>
        <w:spacing w:after="0" w:line="240" w:lineRule="auto"/>
        <w:rPr>
          <w:rFonts w:ascii="Tahoma" w:eastAsia="Times New Roman" w:hAnsi="Tahoma" w:cs="Tahoma"/>
          <w:i/>
          <w:iCs/>
          <w:color w:val="2D2A2A"/>
          <w:sz w:val="21"/>
        </w:rPr>
      </w:pPr>
      <w:r w:rsidRPr="00EF3FA0">
        <w:rPr>
          <w:rFonts w:ascii="Tahoma" w:eastAsia="Times New Roman" w:hAnsi="Tahoma" w:cs="Tahoma"/>
          <w:i/>
          <w:iCs/>
          <w:color w:val="2D2A2A"/>
          <w:sz w:val="21"/>
        </w:rPr>
        <w:t>Вместе с Буратино дети определяют главный предмет в натюрмортах.</w:t>
      </w:r>
    </w:p>
    <w:p w:rsidR="00BA6279" w:rsidRPr="00BA6279" w:rsidRDefault="00BA6279" w:rsidP="0053428D">
      <w:pPr>
        <w:spacing w:after="0" w:line="240" w:lineRule="auto"/>
        <w:rPr>
          <w:rFonts w:ascii="Times New Roman" w:eastAsia="Times New Roman" w:hAnsi="Times New Roman" w:cs="Times New Roman"/>
          <w:iCs/>
          <w:color w:val="2D2A2A"/>
          <w:sz w:val="24"/>
          <w:szCs w:val="24"/>
        </w:rPr>
      </w:pPr>
      <w:r>
        <w:rPr>
          <w:rFonts w:ascii="Times New Roman" w:eastAsia="Times New Roman" w:hAnsi="Times New Roman" w:cs="Times New Roman"/>
          <w:iCs/>
          <w:color w:val="2D2A2A"/>
          <w:sz w:val="24"/>
          <w:szCs w:val="24"/>
        </w:rPr>
        <w:t>(</w:t>
      </w:r>
      <w:r w:rsidRPr="00BA6279">
        <w:rPr>
          <w:rFonts w:ascii="Times New Roman" w:eastAsia="Times New Roman" w:hAnsi="Times New Roman" w:cs="Times New Roman"/>
          <w:iCs/>
          <w:color w:val="2D2A2A"/>
          <w:sz w:val="24"/>
          <w:szCs w:val="24"/>
        </w:rPr>
        <w:t>Слайд 6</w:t>
      </w:r>
      <w:r w:rsidR="00230602">
        <w:rPr>
          <w:rFonts w:ascii="Times New Roman" w:eastAsia="Times New Roman" w:hAnsi="Times New Roman" w:cs="Times New Roman"/>
          <w:iCs/>
          <w:color w:val="2D2A2A"/>
          <w:sz w:val="24"/>
          <w:szCs w:val="24"/>
        </w:rPr>
        <w:t>, 7, 8</w:t>
      </w:r>
      <w:r>
        <w:rPr>
          <w:rFonts w:ascii="Times New Roman" w:eastAsia="Times New Roman" w:hAnsi="Times New Roman" w:cs="Times New Roman"/>
          <w:iCs/>
          <w:color w:val="2D2A2A"/>
          <w:sz w:val="24"/>
          <w:szCs w:val="24"/>
        </w:rPr>
        <w:t>)</w:t>
      </w:r>
    </w:p>
    <w:p w:rsidR="00EF3FA0" w:rsidRPr="00EF3FA0" w:rsidRDefault="00EF3FA0" w:rsidP="0053428D">
      <w:pPr>
        <w:spacing w:after="0" w:line="240" w:lineRule="auto"/>
        <w:rPr>
          <w:rFonts w:ascii="Tahoma" w:eastAsia="Times New Roman" w:hAnsi="Tahoma" w:cs="Tahoma"/>
          <w:color w:val="2D2A2A"/>
          <w:sz w:val="21"/>
          <w:szCs w:val="21"/>
        </w:rPr>
      </w:pPr>
      <w:r w:rsidRPr="00EF3FA0">
        <w:rPr>
          <w:rFonts w:ascii="Tahoma" w:eastAsia="Times New Roman" w:hAnsi="Tahoma" w:cs="Tahoma"/>
          <w:b/>
          <w:bCs/>
          <w:color w:val="2D2A2A"/>
          <w:sz w:val="21"/>
        </w:rPr>
        <w:t>Воспитатель:</w:t>
      </w:r>
      <w:r w:rsidRPr="00EF3FA0">
        <w:rPr>
          <w:rFonts w:ascii="Tahoma" w:eastAsia="Times New Roman" w:hAnsi="Tahoma" w:cs="Tahoma"/>
          <w:color w:val="2D2A2A"/>
          <w:sz w:val="21"/>
          <w:szCs w:val="21"/>
        </w:rPr>
        <w:t> Но художник рассказывает не только о предметах, но и о людях, которые их создали, собрали, вырастили. Сорванные цветы могут увянуть, ягоды и фрукты люди съедят, а нарисованные художником плоды и цветы будут жить. Глядя на эти картины, мы будем вспоминать зимой о лете или осени, о теплом солнышке, они будут согревать и радовать нас очень долго.</w:t>
      </w:r>
    </w:p>
    <w:p w:rsidR="00EF3FA0" w:rsidRDefault="00EF3FA0" w:rsidP="0053428D">
      <w:pPr>
        <w:spacing w:after="0" w:line="240" w:lineRule="auto"/>
        <w:rPr>
          <w:rFonts w:ascii="Tahoma" w:eastAsia="Times New Roman" w:hAnsi="Tahoma" w:cs="Tahoma"/>
          <w:color w:val="2D2A2A"/>
          <w:sz w:val="21"/>
          <w:szCs w:val="21"/>
        </w:rPr>
      </w:pPr>
      <w:r w:rsidRPr="00EF3FA0">
        <w:rPr>
          <w:rFonts w:ascii="Tahoma" w:eastAsia="Times New Roman" w:hAnsi="Tahoma" w:cs="Tahoma"/>
          <w:b/>
          <w:bCs/>
          <w:color w:val="2D2A2A"/>
          <w:sz w:val="21"/>
        </w:rPr>
        <w:t>Буратино:</w:t>
      </w:r>
      <w:r w:rsidRPr="00EF3FA0">
        <w:rPr>
          <w:rFonts w:ascii="Tahoma" w:eastAsia="Times New Roman" w:hAnsi="Tahoma" w:cs="Tahoma"/>
          <w:color w:val="2D2A2A"/>
          <w:sz w:val="21"/>
          <w:szCs w:val="21"/>
        </w:rPr>
        <w:t> Да-а-а, это замечательно. А чем можно нарисовать натюрморт?</w:t>
      </w:r>
    </w:p>
    <w:p w:rsidR="0053428D" w:rsidRPr="00EF3FA0" w:rsidRDefault="0053428D" w:rsidP="0053428D">
      <w:pPr>
        <w:spacing w:after="0" w:line="240" w:lineRule="auto"/>
        <w:rPr>
          <w:rFonts w:ascii="Tahoma" w:eastAsia="Times New Roman" w:hAnsi="Tahoma" w:cs="Tahoma"/>
          <w:color w:val="2D2A2A"/>
          <w:sz w:val="21"/>
          <w:szCs w:val="21"/>
        </w:rPr>
      </w:pPr>
    </w:p>
    <w:p w:rsidR="00EF3FA0" w:rsidRDefault="00EF3FA0" w:rsidP="0053428D">
      <w:pPr>
        <w:spacing w:after="0" w:line="240" w:lineRule="auto"/>
        <w:rPr>
          <w:rFonts w:ascii="Tahoma" w:eastAsia="Times New Roman" w:hAnsi="Tahoma" w:cs="Tahoma"/>
          <w:color w:val="2D2A2A"/>
          <w:sz w:val="21"/>
          <w:szCs w:val="21"/>
        </w:rPr>
      </w:pPr>
      <w:r w:rsidRPr="00EF3FA0">
        <w:rPr>
          <w:rFonts w:ascii="Tahoma" w:eastAsia="Times New Roman" w:hAnsi="Tahoma" w:cs="Tahoma"/>
          <w:b/>
          <w:bCs/>
          <w:color w:val="2D2A2A"/>
          <w:sz w:val="21"/>
        </w:rPr>
        <w:t>Дети:</w:t>
      </w:r>
      <w:r w:rsidRPr="00EF3FA0">
        <w:rPr>
          <w:rFonts w:ascii="Tahoma" w:eastAsia="Times New Roman" w:hAnsi="Tahoma" w:cs="Tahoma"/>
          <w:color w:val="2D2A2A"/>
          <w:sz w:val="21"/>
          <w:szCs w:val="21"/>
        </w:rPr>
        <w:t> Красками, карандашами.</w:t>
      </w:r>
    </w:p>
    <w:p w:rsidR="0053428D" w:rsidRPr="00EF3FA0" w:rsidRDefault="0053428D" w:rsidP="0053428D">
      <w:pPr>
        <w:spacing w:after="0" w:line="240" w:lineRule="auto"/>
        <w:rPr>
          <w:rFonts w:ascii="Tahoma" w:eastAsia="Times New Roman" w:hAnsi="Tahoma" w:cs="Tahoma"/>
          <w:color w:val="2D2A2A"/>
          <w:sz w:val="21"/>
          <w:szCs w:val="21"/>
        </w:rPr>
      </w:pPr>
    </w:p>
    <w:p w:rsidR="00EF3FA0" w:rsidRDefault="00EF3FA0" w:rsidP="0053428D">
      <w:pPr>
        <w:spacing w:after="0" w:line="240" w:lineRule="auto"/>
        <w:rPr>
          <w:rFonts w:ascii="Tahoma" w:eastAsia="Times New Roman" w:hAnsi="Tahoma" w:cs="Tahoma"/>
          <w:color w:val="2D2A2A"/>
          <w:sz w:val="21"/>
          <w:szCs w:val="21"/>
        </w:rPr>
      </w:pPr>
      <w:r w:rsidRPr="00EF3FA0">
        <w:rPr>
          <w:rFonts w:ascii="Tahoma" w:eastAsia="Times New Roman" w:hAnsi="Tahoma" w:cs="Tahoma"/>
          <w:b/>
          <w:bCs/>
          <w:color w:val="2D2A2A"/>
          <w:sz w:val="21"/>
        </w:rPr>
        <w:t>Воспитатель:</w:t>
      </w:r>
      <w:r w:rsidRPr="00EF3FA0">
        <w:rPr>
          <w:rFonts w:ascii="Tahoma" w:eastAsia="Times New Roman" w:hAnsi="Tahoma" w:cs="Tahoma"/>
          <w:color w:val="2D2A2A"/>
          <w:sz w:val="21"/>
          <w:szCs w:val="21"/>
        </w:rPr>
        <w:t xml:space="preserve"> Верно, ребята, художники используют различный материал: гуашь, акварель, масло. Ну, вот Буратино, теперь ты знаешь, что рисуют в натюрморте. </w:t>
      </w:r>
    </w:p>
    <w:p w:rsidR="00BA6279" w:rsidRPr="00EF3FA0" w:rsidRDefault="00130E96" w:rsidP="0053428D">
      <w:pPr>
        <w:spacing w:after="0" w:line="240" w:lineRule="auto"/>
        <w:rPr>
          <w:rFonts w:ascii="Tahoma" w:eastAsia="Times New Roman" w:hAnsi="Tahoma" w:cs="Tahoma"/>
          <w:color w:val="2D2A2A"/>
          <w:sz w:val="21"/>
          <w:szCs w:val="21"/>
        </w:rPr>
      </w:pPr>
      <w:r>
        <w:rPr>
          <w:rFonts w:ascii="Tahoma" w:eastAsia="Times New Roman" w:hAnsi="Tahoma" w:cs="Tahoma"/>
          <w:color w:val="2D2A2A"/>
          <w:sz w:val="21"/>
          <w:szCs w:val="21"/>
        </w:rPr>
        <w:t>Ребята, хотите поиграть?</w:t>
      </w:r>
    </w:p>
    <w:p w:rsidR="00EF3FA0" w:rsidRDefault="00EF3FA0" w:rsidP="0053428D">
      <w:pPr>
        <w:spacing w:after="0" w:line="240" w:lineRule="auto"/>
        <w:rPr>
          <w:rFonts w:ascii="Tahoma" w:eastAsia="Times New Roman" w:hAnsi="Tahoma" w:cs="Tahoma"/>
          <w:color w:val="2D2A2A"/>
          <w:sz w:val="21"/>
          <w:szCs w:val="21"/>
        </w:rPr>
      </w:pPr>
      <w:r w:rsidRPr="00EF3FA0">
        <w:rPr>
          <w:rFonts w:ascii="Tahoma" w:eastAsia="Times New Roman" w:hAnsi="Tahoma" w:cs="Tahoma"/>
          <w:b/>
          <w:bCs/>
          <w:color w:val="2D2A2A"/>
          <w:sz w:val="21"/>
        </w:rPr>
        <w:t>Дети: </w:t>
      </w:r>
      <w:r w:rsidRPr="00EF3FA0">
        <w:rPr>
          <w:rFonts w:ascii="Tahoma" w:eastAsia="Times New Roman" w:hAnsi="Tahoma" w:cs="Tahoma"/>
          <w:color w:val="2D2A2A"/>
          <w:sz w:val="21"/>
          <w:szCs w:val="21"/>
        </w:rPr>
        <w:t>Да.</w:t>
      </w:r>
    </w:p>
    <w:p w:rsidR="0053428D" w:rsidRPr="00EF3FA0" w:rsidRDefault="0053428D" w:rsidP="0053428D">
      <w:pPr>
        <w:spacing w:after="0" w:line="240" w:lineRule="auto"/>
        <w:rPr>
          <w:rFonts w:ascii="Tahoma" w:eastAsia="Times New Roman" w:hAnsi="Tahoma" w:cs="Tahoma"/>
          <w:color w:val="2D2A2A"/>
          <w:sz w:val="21"/>
          <w:szCs w:val="21"/>
        </w:rPr>
      </w:pPr>
    </w:p>
    <w:p w:rsidR="006B2618" w:rsidRPr="00022E94" w:rsidRDefault="00EF3FA0" w:rsidP="0053428D">
      <w:pPr>
        <w:spacing w:after="0" w:line="240" w:lineRule="auto"/>
        <w:rPr>
          <w:rFonts w:ascii="Tahoma" w:eastAsia="Times New Roman" w:hAnsi="Tahoma" w:cs="Tahoma"/>
          <w:color w:val="2D2A2A"/>
          <w:sz w:val="21"/>
          <w:szCs w:val="21"/>
        </w:rPr>
        <w:sectPr w:rsidR="006B2618" w:rsidRPr="00022E94" w:rsidSect="009756F6">
          <w:pgSz w:w="11906" w:h="16838"/>
          <w:pgMar w:top="709" w:right="1416" w:bottom="1134" w:left="1701" w:header="708" w:footer="708" w:gutter="0"/>
          <w:cols w:space="708"/>
          <w:docGrid w:linePitch="360"/>
        </w:sectPr>
      </w:pPr>
      <w:r w:rsidRPr="00EF3FA0">
        <w:rPr>
          <w:rFonts w:ascii="Tahoma" w:eastAsia="Times New Roman" w:hAnsi="Tahoma" w:cs="Tahoma"/>
          <w:b/>
          <w:bCs/>
          <w:color w:val="2D2A2A"/>
          <w:sz w:val="21"/>
        </w:rPr>
        <w:t>Физминутка «Наш весёлый Буратино»</w:t>
      </w:r>
      <w:r w:rsidRPr="00EF3FA0">
        <w:rPr>
          <w:rFonts w:ascii="Tahoma" w:eastAsia="Times New Roman" w:hAnsi="Tahoma" w:cs="Tahoma"/>
          <w:color w:val="2D2A2A"/>
          <w:sz w:val="21"/>
          <w:szCs w:val="21"/>
        </w:rPr>
        <w:t xml:space="preserve"> (движения </w:t>
      </w:r>
      <w:r w:rsidR="0053428D">
        <w:rPr>
          <w:rFonts w:ascii="Tahoma" w:eastAsia="Times New Roman" w:hAnsi="Tahoma" w:cs="Tahoma"/>
          <w:color w:val="2D2A2A"/>
          <w:sz w:val="21"/>
          <w:szCs w:val="21"/>
        </w:rPr>
        <w:t>выполняются по тексту)</w:t>
      </w:r>
    </w:p>
    <w:p w:rsidR="00EF3FA0" w:rsidRPr="00022E94" w:rsidRDefault="00EF3FA0" w:rsidP="0053428D">
      <w:pPr>
        <w:spacing w:after="0" w:line="240" w:lineRule="auto"/>
        <w:rPr>
          <w:rFonts w:ascii="Times New Roman" w:eastAsia="Times New Roman" w:hAnsi="Times New Roman" w:cs="Times New Roman"/>
          <w:color w:val="2D2A2A"/>
          <w:sz w:val="24"/>
          <w:szCs w:val="24"/>
        </w:rPr>
      </w:pPr>
      <w:r w:rsidRPr="00022E94">
        <w:rPr>
          <w:rFonts w:ascii="Times New Roman" w:eastAsia="Times New Roman" w:hAnsi="Times New Roman" w:cs="Times New Roman"/>
          <w:color w:val="2D2A2A"/>
          <w:sz w:val="24"/>
          <w:szCs w:val="24"/>
        </w:rPr>
        <w:lastRenderedPageBreak/>
        <w:t>Буратино потянулся,</w:t>
      </w:r>
      <w:r w:rsidRPr="00022E94">
        <w:rPr>
          <w:rFonts w:ascii="Times New Roman" w:eastAsia="Times New Roman" w:hAnsi="Times New Roman" w:cs="Times New Roman"/>
          <w:color w:val="2D2A2A"/>
          <w:sz w:val="24"/>
          <w:szCs w:val="24"/>
        </w:rPr>
        <w:br/>
        <w:t>Раз нагнулся,</w:t>
      </w:r>
      <w:r w:rsidRPr="00022E94">
        <w:rPr>
          <w:rFonts w:ascii="Times New Roman" w:eastAsia="Times New Roman" w:hAnsi="Times New Roman" w:cs="Times New Roman"/>
          <w:color w:val="2D2A2A"/>
          <w:sz w:val="24"/>
          <w:szCs w:val="24"/>
        </w:rPr>
        <w:br/>
        <w:t>Два нагнулся,</w:t>
      </w:r>
      <w:r w:rsidRPr="00022E94">
        <w:rPr>
          <w:rFonts w:ascii="Times New Roman" w:eastAsia="Times New Roman" w:hAnsi="Times New Roman" w:cs="Times New Roman"/>
          <w:color w:val="2D2A2A"/>
          <w:sz w:val="24"/>
          <w:szCs w:val="24"/>
        </w:rPr>
        <w:br/>
        <w:t>Руки в стороны развёл,</w:t>
      </w:r>
      <w:r w:rsidRPr="00022E94">
        <w:rPr>
          <w:rFonts w:ascii="Times New Roman" w:eastAsia="Times New Roman" w:hAnsi="Times New Roman" w:cs="Times New Roman"/>
          <w:color w:val="2D2A2A"/>
          <w:sz w:val="24"/>
          <w:szCs w:val="24"/>
        </w:rPr>
        <w:br/>
        <w:t>Видно ключик не нашёл.</w:t>
      </w:r>
      <w:r w:rsidRPr="00022E94">
        <w:rPr>
          <w:rFonts w:ascii="Times New Roman" w:eastAsia="Times New Roman" w:hAnsi="Times New Roman" w:cs="Times New Roman"/>
          <w:color w:val="2D2A2A"/>
          <w:sz w:val="24"/>
          <w:szCs w:val="24"/>
        </w:rPr>
        <w:br/>
        <w:t>Чтобы ключик увидать, </w:t>
      </w:r>
      <w:r w:rsidRPr="00022E94">
        <w:rPr>
          <w:rFonts w:ascii="Times New Roman" w:eastAsia="Times New Roman" w:hAnsi="Times New Roman" w:cs="Times New Roman"/>
          <w:color w:val="2D2A2A"/>
          <w:sz w:val="24"/>
          <w:szCs w:val="24"/>
        </w:rPr>
        <w:br/>
        <w:t>Нужно на носочки встать.</w:t>
      </w:r>
      <w:r w:rsidRPr="00022E94">
        <w:rPr>
          <w:rFonts w:ascii="Times New Roman" w:eastAsia="Times New Roman" w:hAnsi="Times New Roman" w:cs="Times New Roman"/>
          <w:color w:val="2D2A2A"/>
          <w:sz w:val="24"/>
          <w:szCs w:val="24"/>
        </w:rPr>
        <w:br/>
        <w:t>А потом бегом, бегом</w:t>
      </w:r>
      <w:r w:rsidRPr="00022E94">
        <w:rPr>
          <w:rFonts w:ascii="Times New Roman" w:eastAsia="Times New Roman" w:hAnsi="Times New Roman" w:cs="Times New Roman"/>
          <w:color w:val="2D2A2A"/>
          <w:sz w:val="24"/>
          <w:szCs w:val="24"/>
        </w:rPr>
        <w:br/>
        <w:t>Мы за ключиком пойдем.</w:t>
      </w:r>
    </w:p>
    <w:p w:rsidR="006B2618" w:rsidRDefault="006B2618" w:rsidP="0053428D">
      <w:pPr>
        <w:spacing w:after="0" w:line="240" w:lineRule="auto"/>
        <w:rPr>
          <w:rFonts w:ascii="Tahoma" w:eastAsia="Times New Roman" w:hAnsi="Tahoma" w:cs="Tahoma"/>
          <w:b/>
          <w:bCs/>
          <w:color w:val="2D2A2A"/>
          <w:sz w:val="21"/>
        </w:rPr>
      </w:pPr>
    </w:p>
    <w:p w:rsidR="0053428D" w:rsidRDefault="0053428D" w:rsidP="0053428D">
      <w:pPr>
        <w:spacing w:after="0" w:line="240" w:lineRule="auto"/>
        <w:rPr>
          <w:rFonts w:ascii="Tahoma" w:eastAsia="Times New Roman" w:hAnsi="Tahoma" w:cs="Tahoma"/>
          <w:b/>
          <w:bCs/>
          <w:color w:val="2D2A2A"/>
          <w:sz w:val="21"/>
        </w:rPr>
        <w:sectPr w:rsidR="0053428D" w:rsidSect="00022E94">
          <w:type w:val="continuous"/>
          <w:pgSz w:w="11906" w:h="16838"/>
          <w:pgMar w:top="1134" w:right="1416" w:bottom="1134" w:left="1701" w:header="708" w:footer="708" w:gutter="0"/>
          <w:cols w:space="708"/>
          <w:docGrid w:linePitch="360"/>
        </w:sectPr>
      </w:pPr>
    </w:p>
    <w:p w:rsidR="00EF3FA0" w:rsidRPr="00EF3FA0" w:rsidRDefault="00EF3FA0" w:rsidP="0053428D">
      <w:pPr>
        <w:spacing w:after="0" w:line="240" w:lineRule="auto"/>
        <w:rPr>
          <w:rFonts w:ascii="Tahoma" w:eastAsia="Times New Roman" w:hAnsi="Tahoma" w:cs="Tahoma"/>
          <w:color w:val="2D2A2A"/>
          <w:sz w:val="21"/>
          <w:szCs w:val="21"/>
        </w:rPr>
      </w:pPr>
      <w:r w:rsidRPr="00EF3FA0">
        <w:rPr>
          <w:rFonts w:ascii="Tahoma" w:eastAsia="Times New Roman" w:hAnsi="Tahoma" w:cs="Tahoma"/>
          <w:b/>
          <w:bCs/>
          <w:color w:val="2D2A2A"/>
          <w:sz w:val="21"/>
        </w:rPr>
        <w:lastRenderedPageBreak/>
        <w:t>Буратино:</w:t>
      </w:r>
      <w:r w:rsidR="00130E96">
        <w:rPr>
          <w:rFonts w:ascii="Tahoma" w:eastAsia="Times New Roman" w:hAnsi="Tahoma" w:cs="Tahoma"/>
          <w:color w:val="2D2A2A"/>
          <w:sz w:val="21"/>
          <w:szCs w:val="21"/>
        </w:rPr>
        <w:t> </w:t>
      </w:r>
      <w:r w:rsidRPr="00EF3FA0">
        <w:rPr>
          <w:rFonts w:ascii="Tahoma" w:eastAsia="Times New Roman" w:hAnsi="Tahoma" w:cs="Tahoma"/>
          <w:color w:val="2D2A2A"/>
          <w:sz w:val="21"/>
          <w:szCs w:val="21"/>
        </w:rPr>
        <w:t xml:space="preserve"> А где же мне найти для Мальвины натюрморт?</w:t>
      </w:r>
    </w:p>
    <w:p w:rsidR="00EF3FA0" w:rsidRPr="00EF3FA0" w:rsidRDefault="00EF3FA0" w:rsidP="0053428D">
      <w:pPr>
        <w:spacing w:after="0" w:line="240" w:lineRule="auto"/>
        <w:rPr>
          <w:rFonts w:ascii="Tahoma" w:eastAsia="Times New Roman" w:hAnsi="Tahoma" w:cs="Tahoma"/>
          <w:color w:val="2D2A2A"/>
          <w:sz w:val="21"/>
          <w:szCs w:val="21"/>
        </w:rPr>
      </w:pPr>
      <w:r w:rsidRPr="00EF3FA0">
        <w:rPr>
          <w:rFonts w:ascii="Tahoma" w:eastAsia="Times New Roman" w:hAnsi="Tahoma" w:cs="Tahoma"/>
          <w:b/>
          <w:bCs/>
          <w:color w:val="2D2A2A"/>
          <w:sz w:val="21"/>
        </w:rPr>
        <w:t>Воспитатель:</w:t>
      </w:r>
      <w:r w:rsidRPr="00EF3FA0">
        <w:rPr>
          <w:rFonts w:ascii="Tahoma" w:eastAsia="Times New Roman" w:hAnsi="Tahoma" w:cs="Tahoma"/>
          <w:color w:val="2D2A2A"/>
          <w:sz w:val="21"/>
          <w:szCs w:val="21"/>
        </w:rPr>
        <w:t> Хочешь, мы поможем тебе составить натюрморт?</w:t>
      </w:r>
    </w:p>
    <w:p w:rsidR="00EF3FA0" w:rsidRPr="00EF3FA0" w:rsidRDefault="00EF3FA0" w:rsidP="0053428D">
      <w:pPr>
        <w:spacing w:after="0" w:line="240" w:lineRule="auto"/>
        <w:rPr>
          <w:rFonts w:ascii="Tahoma" w:eastAsia="Times New Roman" w:hAnsi="Tahoma" w:cs="Tahoma"/>
          <w:color w:val="2D2A2A"/>
          <w:sz w:val="21"/>
          <w:szCs w:val="21"/>
        </w:rPr>
      </w:pPr>
      <w:r w:rsidRPr="00EF3FA0">
        <w:rPr>
          <w:rFonts w:ascii="Tahoma" w:eastAsia="Times New Roman" w:hAnsi="Tahoma" w:cs="Tahoma"/>
          <w:b/>
          <w:bCs/>
          <w:color w:val="2D2A2A"/>
          <w:sz w:val="21"/>
        </w:rPr>
        <w:t>Буратино</w:t>
      </w:r>
      <w:r w:rsidRPr="00EF3FA0">
        <w:rPr>
          <w:rFonts w:ascii="Tahoma" w:eastAsia="Times New Roman" w:hAnsi="Tahoma" w:cs="Tahoma"/>
          <w:color w:val="2D2A2A"/>
          <w:sz w:val="21"/>
          <w:szCs w:val="21"/>
        </w:rPr>
        <w:t>: Да, конечно, я буду очень рад, если вы поможете мне. А знаете, что я придумал? Я сфотографирую ваши натюрморты.</w:t>
      </w:r>
    </w:p>
    <w:p w:rsidR="00EF3FA0" w:rsidRDefault="00EF3FA0" w:rsidP="0053428D">
      <w:pPr>
        <w:spacing w:after="0" w:line="240" w:lineRule="auto"/>
        <w:rPr>
          <w:rFonts w:ascii="Tahoma" w:eastAsia="Times New Roman" w:hAnsi="Tahoma" w:cs="Tahoma"/>
          <w:color w:val="2D2A2A"/>
          <w:sz w:val="21"/>
          <w:szCs w:val="21"/>
        </w:rPr>
      </w:pPr>
      <w:r w:rsidRPr="00EF3FA0">
        <w:rPr>
          <w:rFonts w:ascii="Tahoma" w:eastAsia="Times New Roman" w:hAnsi="Tahoma" w:cs="Tahoma"/>
          <w:b/>
          <w:bCs/>
          <w:color w:val="2D2A2A"/>
          <w:sz w:val="21"/>
        </w:rPr>
        <w:t>Воспитатель:</w:t>
      </w:r>
      <w:r w:rsidRPr="00EF3FA0">
        <w:rPr>
          <w:rFonts w:ascii="Tahoma" w:eastAsia="Times New Roman" w:hAnsi="Tahoma" w:cs="Tahoma"/>
          <w:color w:val="2D2A2A"/>
          <w:sz w:val="21"/>
          <w:szCs w:val="21"/>
        </w:rPr>
        <w:t> Ребята, поможем Буратино? Хорошо, перед вами различные предметы. Посмотрите внимательно на фон и предмет, который там стоит, подумайте, чем можно дополнить натюрморт, чтобы в нём появилась жизнь, зазвучала музыка красоты.</w:t>
      </w:r>
    </w:p>
    <w:p w:rsidR="007E1C40" w:rsidRPr="00EF3FA0" w:rsidRDefault="007E1C40" w:rsidP="0053428D">
      <w:pPr>
        <w:spacing w:after="0" w:line="240" w:lineRule="auto"/>
        <w:rPr>
          <w:rFonts w:ascii="Tahoma" w:eastAsia="Times New Roman" w:hAnsi="Tahoma" w:cs="Tahoma"/>
          <w:color w:val="2D2A2A"/>
          <w:sz w:val="21"/>
          <w:szCs w:val="21"/>
        </w:rPr>
      </w:pPr>
      <w:r>
        <w:rPr>
          <w:rFonts w:ascii="Tahoma" w:eastAsia="Times New Roman" w:hAnsi="Tahoma" w:cs="Tahoma"/>
          <w:color w:val="2D2A2A"/>
          <w:sz w:val="21"/>
          <w:szCs w:val="21"/>
        </w:rPr>
        <w:t>Звучит спокойная музыка</w:t>
      </w:r>
      <w:r w:rsidR="0053428D">
        <w:rPr>
          <w:rFonts w:ascii="Tahoma" w:eastAsia="Times New Roman" w:hAnsi="Tahoma" w:cs="Tahoma"/>
          <w:color w:val="2D2A2A"/>
          <w:sz w:val="21"/>
          <w:szCs w:val="21"/>
        </w:rPr>
        <w:t xml:space="preserve"> (Бетховен "Воздух") </w:t>
      </w:r>
    </w:p>
    <w:p w:rsidR="00EF3FA0" w:rsidRPr="00EF3FA0" w:rsidRDefault="00EF3FA0" w:rsidP="0053428D">
      <w:pPr>
        <w:spacing w:after="0" w:line="240" w:lineRule="auto"/>
        <w:rPr>
          <w:rFonts w:ascii="Tahoma" w:eastAsia="Times New Roman" w:hAnsi="Tahoma" w:cs="Tahoma"/>
          <w:color w:val="2D2A2A"/>
          <w:sz w:val="21"/>
          <w:szCs w:val="21"/>
        </w:rPr>
      </w:pPr>
      <w:r w:rsidRPr="00EF3FA0">
        <w:rPr>
          <w:rFonts w:ascii="Tahoma" w:eastAsia="Times New Roman" w:hAnsi="Tahoma" w:cs="Tahoma"/>
          <w:b/>
          <w:bCs/>
          <w:color w:val="2D2A2A"/>
          <w:sz w:val="21"/>
        </w:rPr>
        <w:t>III. Продуктивная деятельность</w:t>
      </w:r>
    </w:p>
    <w:p w:rsidR="00EF3FA0" w:rsidRPr="00EF3FA0" w:rsidRDefault="00EF3FA0" w:rsidP="0053428D">
      <w:pPr>
        <w:spacing w:after="0" w:line="240" w:lineRule="auto"/>
        <w:rPr>
          <w:rFonts w:ascii="Tahoma" w:eastAsia="Times New Roman" w:hAnsi="Tahoma" w:cs="Tahoma"/>
          <w:color w:val="2D2A2A"/>
          <w:sz w:val="21"/>
          <w:szCs w:val="21"/>
        </w:rPr>
      </w:pPr>
      <w:r w:rsidRPr="00EF3FA0">
        <w:rPr>
          <w:rFonts w:ascii="Tahoma" w:eastAsia="Times New Roman" w:hAnsi="Tahoma" w:cs="Tahoma"/>
          <w:color w:val="2D2A2A"/>
          <w:sz w:val="21"/>
          <w:szCs w:val="21"/>
        </w:rPr>
        <w:t>Дети составляют натюрморты:</w:t>
      </w:r>
    </w:p>
    <w:p w:rsidR="00EF3FA0" w:rsidRDefault="00EF3FA0" w:rsidP="0053428D">
      <w:pPr>
        <w:spacing w:after="0" w:line="240" w:lineRule="auto"/>
        <w:rPr>
          <w:rFonts w:ascii="Tahoma" w:eastAsia="Times New Roman" w:hAnsi="Tahoma" w:cs="Tahoma"/>
          <w:color w:val="2D2A2A"/>
          <w:sz w:val="21"/>
          <w:szCs w:val="21"/>
        </w:rPr>
      </w:pPr>
      <w:r w:rsidRPr="00EF3FA0">
        <w:rPr>
          <w:rFonts w:ascii="Tahoma" w:eastAsia="Times New Roman" w:hAnsi="Tahoma" w:cs="Tahoma"/>
          <w:color w:val="2D2A2A"/>
          <w:sz w:val="21"/>
          <w:szCs w:val="21"/>
        </w:rPr>
        <w:t>а) из фруктов (муляжи)</w:t>
      </w:r>
      <w:r w:rsidRPr="00EF3FA0">
        <w:rPr>
          <w:rFonts w:ascii="Tahoma" w:eastAsia="Times New Roman" w:hAnsi="Tahoma" w:cs="Tahoma"/>
          <w:color w:val="2D2A2A"/>
          <w:sz w:val="21"/>
          <w:szCs w:val="21"/>
        </w:rPr>
        <w:br/>
      </w:r>
      <w:r w:rsidR="0053428D">
        <w:rPr>
          <w:rFonts w:ascii="Tahoma" w:eastAsia="Times New Roman" w:hAnsi="Tahoma" w:cs="Tahoma"/>
          <w:color w:val="2D2A2A"/>
          <w:sz w:val="21"/>
          <w:szCs w:val="21"/>
        </w:rPr>
        <w:t>б) из посуды</w:t>
      </w:r>
      <w:r w:rsidR="0053428D">
        <w:rPr>
          <w:rFonts w:ascii="Tahoma" w:eastAsia="Times New Roman" w:hAnsi="Tahoma" w:cs="Tahoma"/>
          <w:color w:val="2D2A2A"/>
          <w:sz w:val="21"/>
          <w:szCs w:val="21"/>
        </w:rPr>
        <w:br/>
        <w:t>в</w:t>
      </w:r>
      <w:r w:rsidRPr="00EF3FA0">
        <w:rPr>
          <w:rFonts w:ascii="Tahoma" w:eastAsia="Times New Roman" w:hAnsi="Tahoma" w:cs="Tahoma"/>
          <w:color w:val="2D2A2A"/>
          <w:sz w:val="21"/>
          <w:szCs w:val="21"/>
        </w:rPr>
        <w:t xml:space="preserve">) из грибов (муляжи) </w:t>
      </w:r>
    </w:p>
    <w:p w:rsidR="0053428D" w:rsidRDefault="0053428D" w:rsidP="0053428D">
      <w:pPr>
        <w:spacing w:after="0" w:line="240" w:lineRule="auto"/>
        <w:rPr>
          <w:rFonts w:ascii="Tahoma" w:eastAsia="Times New Roman" w:hAnsi="Tahoma" w:cs="Tahoma"/>
          <w:color w:val="2D2A2A"/>
          <w:sz w:val="21"/>
          <w:szCs w:val="21"/>
        </w:rPr>
      </w:pPr>
      <w:r>
        <w:rPr>
          <w:rFonts w:ascii="Tahoma" w:eastAsia="Times New Roman" w:hAnsi="Tahoma" w:cs="Tahoma"/>
          <w:color w:val="2D2A2A"/>
          <w:sz w:val="21"/>
          <w:szCs w:val="21"/>
        </w:rPr>
        <w:t xml:space="preserve">д) цветов </w:t>
      </w:r>
    </w:p>
    <w:p w:rsidR="0053428D" w:rsidRPr="00EF3FA0" w:rsidRDefault="0053428D" w:rsidP="0053428D">
      <w:pPr>
        <w:spacing w:after="0" w:line="240" w:lineRule="auto"/>
        <w:rPr>
          <w:rFonts w:ascii="Tahoma" w:eastAsia="Times New Roman" w:hAnsi="Tahoma" w:cs="Tahoma"/>
          <w:color w:val="2D2A2A"/>
          <w:sz w:val="21"/>
          <w:szCs w:val="21"/>
        </w:rPr>
      </w:pPr>
    </w:p>
    <w:p w:rsidR="007E1C40" w:rsidRDefault="007E1C40" w:rsidP="0053428D">
      <w:pPr>
        <w:spacing w:after="0" w:line="240" w:lineRule="auto"/>
        <w:rPr>
          <w:rFonts w:ascii="Tahoma" w:eastAsia="Times New Roman" w:hAnsi="Tahoma" w:cs="Tahoma"/>
          <w:i/>
          <w:iCs/>
          <w:color w:val="2D2A2A"/>
          <w:sz w:val="21"/>
        </w:rPr>
      </w:pPr>
      <w:r>
        <w:rPr>
          <w:rFonts w:ascii="Tahoma" w:eastAsia="Times New Roman" w:hAnsi="Tahoma" w:cs="Tahoma"/>
          <w:i/>
          <w:iCs/>
          <w:color w:val="2D2A2A"/>
          <w:sz w:val="21"/>
        </w:rPr>
        <w:t xml:space="preserve">Воспитатель и Буратино по необходимости помогают детям. </w:t>
      </w:r>
    </w:p>
    <w:p w:rsidR="00EF3FA0" w:rsidRPr="00EF3FA0" w:rsidRDefault="00EF3FA0" w:rsidP="0053428D">
      <w:pPr>
        <w:spacing w:after="0" w:line="240" w:lineRule="auto"/>
        <w:rPr>
          <w:rFonts w:ascii="Tahoma" w:eastAsia="Times New Roman" w:hAnsi="Tahoma" w:cs="Tahoma"/>
          <w:color w:val="2D2A2A"/>
          <w:sz w:val="21"/>
          <w:szCs w:val="21"/>
        </w:rPr>
      </w:pPr>
      <w:r w:rsidRPr="00EF3FA0">
        <w:rPr>
          <w:rFonts w:ascii="Tahoma" w:eastAsia="Times New Roman" w:hAnsi="Tahoma" w:cs="Tahoma"/>
          <w:i/>
          <w:iCs/>
          <w:color w:val="2D2A2A"/>
          <w:sz w:val="21"/>
        </w:rPr>
        <w:t xml:space="preserve">Буратино подходит к каждому натюрморту, восхищается работой детей. </w:t>
      </w:r>
    </w:p>
    <w:p w:rsidR="00EF3FA0" w:rsidRPr="00EF3FA0" w:rsidRDefault="00EF3FA0" w:rsidP="0053428D">
      <w:pPr>
        <w:spacing w:after="0" w:line="240" w:lineRule="auto"/>
        <w:rPr>
          <w:rFonts w:ascii="Tahoma" w:eastAsia="Times New Roman" w:hAnsi="Tahoma" w:cs="Tahoma"/>
          <w:color w:val="2D2A2A"/>
          <w:sz w:val="21"/>
          <w:szCs w:val="21"/>
        </w:rPr>
      </w:pPr>
      <w:r w:rsidRPr="00EF3FA0">
        <w:rPr>
          <w:rFonts w:ascii="Tahoma" w:eastAsia="Times New Roman" w:hAnsi="Tahoma" w:cs="Tahoma"/>
          <w:b/>
          <w:bCs/>
          <w:color w:val="2D2A2A"/>
          <w:sz w:val="21"/>
        </w:rPr>
        <w:t>IV. Заключительная часть</w:t>
      </w:r>
    </w:p>
    <w:p w:rsidR="007E1C40" w:rsidRDefault="00EF3FA0" w:rsidP="0053428D">
      <w:pPr>
        <w:spacing w:after="0" w:line="240" w:lineRule="auto"/>
        <w:rPr>
          <w:rFonts w:ascii="Tahoma" w:eastAsia="Times New Roman" w:hAnsi="Tahoma" w:cs="Tahoma"/>
          <w:color w:val="2D2A2A"/>
          <w:sz w:val="21"/>
          <w:szCs w:val="21"/>
        </w:rPr>
      </w:pPr>
      <w:r w:rsidRPr="00EF3FA0">
        <w:rPr>
          <w:rFonts w:ascii="Tahoma" w:eastAsia="Times New Roman" w:hAnsi="Tahoma" w:cs="Tahoma"/>
          <w:color w:val="2D2A2A"/>
          <w:sz w:val="21"/>
          <w:szCs w:val="21"/>
        </w:rPr>
        <w:t>Буратино фотографирует натюрморты</w:t>
      </w:r>
      <w:r w:rsidR="007E1C40">
        <w:rPr>
          <w:rFonts w:ascii="Tahoma" w:eastAsia="Times New Roman" w:hAnsi="Tahoma" w:cs="Tahoma"/>
          <w:color w:val="2D2A2A"/>
          <w:sz w:val="21"/>
          <w:szCs w:val="21"/>
        </w:rPr>
        <w:t xml:space="preserve">, </w:t>
      </w:r>
    </w:p>
    <w:p w:rsidR="00EF3FA0" w:rsidRDefault="007E1C40" w:rsidP="0053428D">
      <w:pPr>
        <w:spacing w:after="0" w:line="240" w:lineRule="auto"/>
        <w:rPr>
          <w:rFonts w:ascii="Tahoma" w:eastAsia="Times New Roman" w:hAnsi="Tahoma" w:cs="Tahoma"/>
          <w:color w:val="2D2A2A"/>
          <w:sz w:val="21"/>
          <w:szCs w:val="21"/>
        </w:rPr>
      </w:pPr>
      <w:r>
        <w:rPr>
          <w:rFonts w:ascii="Tahoma" w:eastAsia="Times New Roman" w:hAnsi="Tahoma" w:cs="Tahoma"/>
          <w:color w:val="2D2A2A"/>
          <w:sz w:val="21"/>
          <w:szCs w:val="21"/>
        </w:rPr>
        <w:t>А подарю я Мальвине все 3 натюрморта. Б</w:t>
      </w:r>
      <w:r w:rsidR="00EF3FA0" w:rsidRPr="00EF3FA0">
        <w:rPr>
          <w:rFonts w:ascii="Tahoma" w:eastAsia="Times New Roman" w:hAnsi="Tahoma" w:cs="Tahoma"/>
          <w:color w:val="2D2A2A"/>
          <w:sz w:val="21"/>
          <w:szCs w:val="21"/>
        </w:rPr>
        <w:t>лагодарит детей: «Спасибо, ребята, вместе с вами я узнал, что такое натюрморт, научился их составлять и даже «оживил» для вас натюрморт</w:t>
      </w:r>
      <w:r>
        <w:rPr>
          <w:rFonts w:ascii="Tahoma" w:eastAsia="Times New Roman" w:hAnsi="Tahoma" w:cs="Tahoma"/>
          <w:color w:val="2D2A2A"/>
          <w:sz w:val="21"/>
          <w:szCs w:val="21"/>
        </w:rPr>
        <w:t xml:space="preserve"> с конфетами</w:t>
      </w:r>
      <w:r w:rsidR="00EF3FA0" w:rsidRPr="00EF3FA0">
        <w:rPr>
          <w:rFonts w:ascii="Tahoma" w:eastAsia="Times New Roman" w:hAnsi="Tahoma" w:cs="Tahoma"/>
          <w:color w:val="2D2A2A"/>
          <w:sz w:val="21"/>
          <w:szCs w:val="21"/>
        </w:rPr>
        <w:t>. Я хочу угостить вас.</w:t>
      </w:r>
    </w:p>
    <w:p w:rsidR="0001198E" w:rsidRDefault="0001198E" w:rsidP="0053428D">
      <w:pPr>
        <w:spacing w:after="0" w:line="240" w:lineRule="auto"/>
        <w:rPr>
          <w:rFonts w:ascii="Tahoma" w:eastAsia="Times New Roman" w:hAnsi="Tahoma" w:cs="Tahoma"/>
          <w:color w:val="2D2A2A"/>
          <w:sz w:val="21"/>
          <w:szCs w:val="21"/>
        </w:rPr>
      </w:pPr>
    </w:p>
    <w:p w:rsidR="0001198E" w:rsidRDefault="0001198E" w:rsidP="0053428D">
      <w:pPr>
        <w:spacing w:after="0" w:line="240" w:lineRule="auto"/>
        <w:rPr>
          <w:rFonts w:ascii="Tahoma" w:eastAsia="Times New Roman" w:hAnsi="Tahoma" w:cs="Tahoma"/>
          <w:color w:val="2D2A2A"/>
          <w:sz w:val="21"/>
          <w:szCs w:val="21"/>
        </w:rPr>
      </w:pPr>
    </w:p>
    <w:p w:rsidR="0001198E" w:rsidRDefault="0001198E" w:rsidP="00EF3FA0">
      <w:pPr>
        <w:spacing w:before="100" w:beforeAutospacing="1" w:after="100" w:afterAutospacing="1" w:line="240" w:lineRule="auto"/>
        <w:rPr>
          <w:rFonts w:ascii="Tahoma" w:eastAsia="Times New Roman" w:hAnsi="Tahoma" w:cs="Tahoma"/>
          <w:color w:val="2D2A2A"/>
          <w:sz w:val="21"/>
          <w:szCs w:val="21"/>
        </w:rPr>
      </w:pPr>
    </w:p>
    <w:p w:rsidR="006B2618" w:rsidRDefault="006B2618" w:rsidP="00EF3FA0">
      <w:pPr>
        <w:spacing w:before="100" w:beforeAutospacing="1" w:after="100" w:afterAutospacing="1" w:line="240" w:lineRule="auto"/>
        <w:rPr>
          <w:rFonts w:ascii="Tahoma" w:eastAsia="Times New Roman" w:hAnsi="Tahoma" w:cs="Tahoma"/>
          <w:color w:val="2D2A2A"/>
          <w:sz w:val="21"/>
          <w:szCs w:val="21"/>
        </w:rPr>
      </w:pPr>
    </w:p>
    <w:p w:rsidR="006B2618" w:rsidRDefault="006B2618" w:rsidP="00EF3FA0">
      <w:pPr>
        <w:spacing w:before="100" w:beforeAutospacing="1" w:after="100" w:afterAutospacing="1" w:line="240" w:lineRule="auto"/>
        <w:rPr>
          <w:rFonts w:ascii="Tahoma" w:eastAsia="Times New Roman" w:hAnsi="Tahoma" w:cs="Tahoma"/>
          <w:color w:val="2D2A2A"/>
          <w:sz w:val="21"/>
          <w:szCs w:val="21"/>
        </w:rPr>
      </w:pPr>
    </w:p>
    <w:p w:rsidR="006B2618" w:rsidRDefault="006B2618" w:rsidP="00EF3FA0">
      <w:pPr>
        <w:spacing w:before="100" w:beforeAutospacing="1" w:after="100" w:afterAutospacing="1" w:line="240" w:lineRule="auto"/>
        <w:rPr>
          <w:rFonts w:ascii="Tahoma" w:eastAsia="Times New Roman" w:hAnsi="Tahoma" w:cs="Tahoma"/>
          <w:color w:val="2D2A2A"/>
          <w:sz w:val="21"/>
          <w:szCs w:val="21"/>
        </w:rPr>
      </w:pPr>
    </w:p>
    <w:p w:rsidR="006B2618" w:rsidRDefault="006B2618" w:rsidP="00EF3FA0">
      <w:pPr>
        <w:spacing w:before="100" w:beforeAutospacing="1" w:after="100" w:afterAutospacing="1" w:line="240" w:lineRule="auto"/>
        <w:rPr>
          <w:rFonts w:ascii="Tahoma" w:eastAsia="Times New Roman" w:hAnsi="Tahoma" w:cs="Tahoma"/>
          <w:color w:val="2D2A2A"/>
          <w:sz w:val="21"/>
          <w:szCs w:val="21"/>
        </w:rPr>
      </w:pPr>
    </w:p>
    <w:p w:rsidR="006B2618" w:rsidRDefault="006B2618" w:rsidP="00EF3FA0">
      <w:pPr>
        <w:spacing w:before="100" w:beforeAutospacing="1" w:after="100" w:afterAutospacing="1" w:line="240" w:lineRule="auto"/>
        <w:rPr>
          <w:rFonts w:ascii="Tahoma" w:eastAsia="Times New Roman" w:hAnsi="Tahoma" w:cs="Tahoma"/>
          <w:color w:val="2D2A2A"/>
          <w:sz w:val="21"/>
          <w:szCs w:val="21"/>
        </w:rPr>
      </w:pPr>
    </w:p>
    <w:p w:rsidR="006B2618" w:rsidRDefault="006B2618" w:rsidP="00EF3FA0">
      <w:pPr>
        <w:spacing w:before="100" w:beforeAutospacing="1" w:after="100" w:afterAutospacing="1" w:line="240" w:lineRule="auto"/>
        <w:rPr>
          <w:rFonts w:ascii="Tahoma" w:eastAsia="Times New Roman" w:hAnsi="Tahoma" w:cs="Tahoma"/>
          <w:color w:val="2D2A2A"/>
          <w:sz w:val="21"/>
          <w:szCs w:val="21"/>
        </w:rPr>
      </w:pPr>
    </w:p>
    <w:p w:rsidR="006B2618" w:rsidRDefault="006B2618" w:rsidP="00EF3FA0">
      <w:pPr>
        <w:spacing w:before="100" w:beforeAutospacing="1" w:after="100" w:afterAutospacing="1" w:line="240" w:lineRule="auto"/>
        <w:rPr>
          <w:rFonts w:ascii="Tahoma" w:eastAsia="Times New Roman" w:hAnsi="Tahoma" w:cs="Tahoma"/>
          <w:color w:val="2D2A2A"/>
          <w:sz w:val="21"/>
          <w:szCs w:val="21"/>
        </w:rPr>
      </w:pPr>
    </w:p>
    <w:p w:rsidR="006B2618" w:rsidRDefault="006B2618" w:rsidP="00EF3FA0">
      <w:pPr>
        <w:spacing w:before="100" w:beforeAutospacing="1" w:after="100" w:afterAutospacing="1" w:line="240" w:lineRule="auto"/>
        <w:rPr>
          <w:rFonts w:ascii="Tahoma" w:eastAsia="Times New Roman" w:hAnsi="Tahoma" w:cs="Tahoma"/>
          <w:color w:val="2D2A2A"/>
          <w:sz w:val="21"/>
          <w:szCs w:val="21"/>
        </w:rPr>
      </w:pPr>
    </w:p>
    <w:p w:rsidR="006B2618" w:rsidRDefault="006B2618" w:rsidP="00EF3FA0">
      <w:pPr>
        <w:spacing w:before="100" w:beforeAutospacing="1" w:after="100" w:afterAutospacing="1" w:line="240" w:lineRule="auto"/>
        <w:rPr>
          <w:rFonts w:ascii="Tahoma" w:eastAsia="Times New Roman" w:hAnsi="Tahoma" w:cs="Tahoma"/>
          <w:color w:val="2D2A2A"/>
          <w:sz w:val="21"/>
          <w:szCs w:val="21"/>
        </w:rPr>
      </w:pPr>
    </w:p>
    <w:p w:rsidR="006B2618" w:rsidRDefault="006B2618" w:rsidP="00EF3FA0">
      <w:pPr>
        <w:spacing w:before="100" w:beforeAutospacing="1" w:after="100" w:afterAutospacing="1" w:line="240" w:lineRule="auto"/>
        <w:rPr>
          <w:rFonts w:ascii="Tahoma" w:eastAsia="Times New Roman" w:hAnsi="Tahoma" w:cs="Tahoma"/>
          <w:color w:val="2D2A2A"/>
          <w:sz w:val="21"/>
          <w:szCs w:val="21"/>
        </w:rPr>
      </w:pPr>
    </w:p>
    <w:p w:rsidR="006B2618" w:rsidRDefault="006B2618" w:rsidP="00EF3FA0">
      <w:pPr>
        <w:spacing w:before="100" w:beforeAutospacing="1" w:after="100" w:afterAutospacing="1" w:line="240" w:lineRule="auto"/>
        <w:rPr>
          <w:rFonts w:ascii="Tahoma" w:eastAsia="Times New Roman" w:hAnsi="Tahoma" w:cs="Tahoma"/>
          <w:color w:val="2D2A2A"/>
          <w:sz w:val="21"/>
          <w:szCs w:val="21"/>
        </w:rPr>
      </w:pPr>
    </w:p>
    <w:p w:rsidR="006B2618" w:rsidRDefault="006B2618" w:rsidP="00EF3FA0">
      <w:pPr>
        <w:spacing w:before="100" w:beforeAutospacing="1" w:after="100" w:afterAutospacing="1" w:line="240" w:lineRule="auto"/>
        <w:rPr>
          <w:rFonts w:ascii="Tahoma" w:eastAsia="Times New Roman" w:hAnsi="Tahoma" w:cs="Tahoma"/>
          <w:color w:val="2D2A2A"/>
          <w:sz w:val="21"/>
          <w:szCs w:val="21"/>
        </w:rPr>
      </w:pPr>
    </w:p>
    <w:p w:rsidR="006B2618" w:rsidRDefault="006B2618" w:rsidP="00EF3FA0">
      <w:pPr>
        <w:spacing w:before="100" w:beforeAutospacing="1" w:after="100" w:afterAutospacing="1" w:line="240" w:lineRule="auto"/>
        <w:rPr>
          <w:rFonts w:ascii="Tahoma" w:eastAsia="Times New Roman" w:hAnsi="Tahoma" w:cs="Tahoma"/>
          <w:color w:val="2D2A2A"/>
          <w:sz w:val="21"/>
          <w:szCs w:val="21"/>
        </w:rPr>
      </w:pPr>
    </w:p>
    <w:p w:rsidR="006B2618" w:rsidRDefault="006B2618" w:rsidP="00EF3FA0">
      <w:pPr>
        <w:spacing w:before="100" w:beforeAutospacing="1" w:after="100" w:afterAutospacing="1" w:line="240" w:lineRule="auto"/>
        <w:rPr>
          <w:rFonts w:ascii="Tahoma" w:eastAsia="Times New Roman" w:hAnsi="Tahoma" w:cs="Tahoma"/>
          <w:color w:val="2D2A2A"/>
          <w:sz w:val="21"/>
          <w:szCs w:val="21"/>
        </w:rPr>
      </w:pPr>
    </w:p>
    <w:p w:rsidR="006B2618" w:rsidRDefault="006B2618" w:rsidP="00EF3FA0">
      <w:pPr>
        <w:spacing w:before="100" w:beforeAutospacing="1" w:after="100" w:afterAutospacing="1" w:line="240" w:lineRule="auto"/>
        <w:rPr>
          <w:rFonts w:ascii="Tahoma" w:eastAsia="Times New Roman" w:hAnsi="Tahoma" w:cs="Tahoma"/>
          <w:color w:val="2D2A2A"/>
          <w:sz w:val="21"/>
          <w:szCs w:val="21"/>
        </w:rPr>
      </w:pPr>
    </w:p>
    <w:p w:rsidR="006B2618" w:rsidRDefault="006B2618" w:rsidP="00EF3FA0">
      <w:pPr>
        <w:spacing w:before="100" w:beforeAutospacing="1" w:after="100" w:afterAutospacing="1" w:line="240" w:lineRule="auto"/>
        <w:rPr>
          <w:rFonts w:ascii="Tahoma" w:eastAsia="Times New Roman" w:hAnsi="Tahoma" w:cs="Tahoma"/>
          <w:color w:val="2D2A2A"/>
          <w:sz w:val="21"/>
          <w:szCs w:val="21"/>
        </w:rPr>
      </w:pPr>
    </w:p>
    <w:p w:rsidR="006B2618" w:rsidRDefault="006B2618" w:rsidP="00EF3FA0">
      <w:pPr>
        <w:spacing w:before="100" w:beforeAutospacing="1" w:after="100" w:afterAutospacing="1" w:line="240" w:lineRule="auto"/>
        <w:rPr>
          <w:rFonts w:ascii="Tahoma" w:eastAsia="Times New Roman" w:hAnsi="Tahoma" w:cs="Tahoma"/>
          <w:color w:val="2D2A2A"/>
          <w:sz w:val="21"/>
          <w:szCs w:val="21"/>
        </w:rPr>
      </w:pPr>
    </w:p>
    <w:p w:rsidR="006B2618" w:rsidRDefault="006B2618" w:rsidP="00EF3FA0">
      <w:pPr>
        <w:spacing w:before="100" w:beforeAutospacing="1" w:after="100" w:afterAutospacing="1" w:line="240" w:lineRule="auto"/>
        <w:rPr>
          <w:rFonts w:ascii="Tahoma" w:eastAsia="Times New Roman" w:hAnsi="Tahoma" w:cs="Tahoma"/>
          <w:color w:val="2D2A2A"/>
          <w:sz w:val="21"/>
          <w:szCs w:val="21"/>
        </w:rPr>
      </w:pPr>
    </w:p>
    <w:p w:rsidR="006B2618" w:rsidRDefault="006B2618" w:rsidP="00EF3FA0">
      <w:pPr>
        <w:spacing w:before="100" w:beforeAutospacing="1" w:after="100" w:afterAutospacing="1" w:line="240" w:lineRule="auto"/>
        <w:rPr>
          <w:rFonts w:ascii="Tahoma" w:eastAsia="Times New Roman" w:hAnsi="Tahoma" w:cs="Tahoma"/>
          <w:color w:val="2D2A2A"/>
          <w:sz w:val="21"/>
          <w:szCs w:val="21"/>
        </w:rPr>
      </w:pPr>
    </w:p>
    <w:p w:rsidR="006B2618" w:rsidRDefault="006B2618" w:rsidP="00EF3FA0">
      <w:pPr>
        <w:spacing w:before="100" w:beforeAutospacing="1" w:after="100" w:afterAutospacing="1" w:line="240" w:lineRule="auto"/>
        <w:rPr>
          <w:rFonts w:ascii="Tahoma" w:eastAsia="Times New Roman" w:hAnsi="Tahoma" w:cs="Tahoma"/>
          <w:color w:val="2D2A2A"/>
          <w:sz w:val="21"/>
          <w:szCs w:val="21"/>
        </w:rPr>
      </w:pPr>
    </w:p>
    <w:p w:rsidR="006B2618" w:rsidRDefault="006B2618" w:rsidP="00EF3FA0">
      <w:pPr>
        <w:spacing w:before="100" w:beforeAutospacing="1" w:after="100" w:afterAutospacing="1" w:line="240" w:lineRule="auto"/>
        <w:rPr>
          <w:rFonts w:ascii="Tahoma" w:eastAsia="Times New Roman" w:hAnsi="Tahoma" w:cs="Tahoma"/>
          <w:color w:val="2D2A2A"/>
          <w:sz w:val="21"/>
          <w:szCs w:val="21"/>
        </w:rPr>
      </w:pPr>
    </w:p>
    <w:p w:rsidR="006B2618" w:rsidRDefault="006B2618" w:rsidP="00EF3FA0">
      <w:pPr>
        <w:spacing w:before="100" w:beforeAutospacing="1" w:after="100" w:afterAutospacing="1" w:line="240" w:lineRule="auto"/>
        <w:rPr>
          <w:rFonts w:ascii="Tahoma" w:eastAsia="Times New Roman" w:hAnsi="Tahoma" w:cs="Tahoma"/>
          <w:color w:val="2D2A2A"/>
          <w:sz w:val="21"/>
          <w:szCs w:val="21"/>
        </w:rPr>
      </w:pPr>
    </w:p>
    <w:p w:rsidR="006B2618" w:rsidRDefault="006B2618" w:rsidP="00EF3FA0">
      <w:pPr>
        <w:spacing w:before="100" w:beforeAutospacing="1" w:after="100" w:afterAutospacing="1" w:line="240" w:lineRule="auto"/>
        <w:rPr>
          <w:rFonts w:ascii="Tahoma" w:eastAsia="Times New Roman" w:hAnsi="Tahoma" w:cs="Tahoma"/>
          <w:color w:val="2D2A2A"/>
          <w:sz w:val="21"/>
          <w:szCs w:val="21"/>
        </w:rPr>
      </w:pPr>
    </w:p>
    <w:p w:rsidR="006B2618" w:rsidRDefault="006B2618" w:rsidP="00EF3FA0">
      <w:pPr>
        <w:spacing w:before="100" w:beforeAutospacing="1" w:after="100" w:afterAutospacing="1" w:line="240" w:lineRule="auto"/>
        <w:rPr>
          <w:rFonts w:ascii="Tahoma" w:eastAsia="Times New Roman" w:hAnsi="Tahoma" w:cs="Tahoma"/>
          <w:color w:val="2D2A2A"/>
          <w:sz w:val="21"/>
          <w:szCs w:val="21"/>
        </w:rPr>
      </w:pPr>
    </w:p>
    <w:p w:rsidR="006B2618" w:rsidRDefault="006B2618" w:rsidP="00EF3FA0">
      <w:pPr>
        <w:spacing w:before="100" w:beforeAutospacing="1" w:after="100" w:afterAutospacing="1" w:line="240" w:lineRule="auto"/>
        <w:rPr>
          <w:rFonts w:ascii="Tahoma" w:eastAsia="Times New Roman" w:hAnsi="Tahoma" w:cs="Tahoma"/>
          <w:color w:val="2D2A2A"/>
          <w:sz w:val="21"/>
          <w:szCs w:val="21"/>
        </w:rPr>
      </w:pPr>
    </w:p>
    <w:p w:rsidR="006B2618" w:rsidRDefault="006B2618" w:rsidP="00EF3FA0">
      <w:pPr>
        <w:spacing w:before="100" w:beforeAutospacing="1" w:after="100" w:afterAutospacing="1" w:line="240" w:lineRule="auto"/>
        <w:rPr>
          <w:rFonts w:ascii="Tahoma" w:eastAsia="Times New Roman" w:hAnsi="Tahoma" w:cs="Tahoma"/>
          <w:color w:val="2D2A2A"/>
          <w:sz w:val="21"/>
          <w:szCs w:val="21"/>
        </w:rPr>
      </w:pPr>
    </w:p>
    <w:p w:rsidR="006B2618" w:rsidRDefault="006B2618" w:rsidP="00EF3FA0">
      <w:pPr>
        <w:spacing w:before="100" w:beforeAutospacing="1" w:after="100" w:afterAutospacing="1" w:line="240" w:lineRule="auto"/>
        <w:rPr>
          <w:rFonts w:ascii="Tahoma" w:eastAsia="Times New Roman" w:hAnsi="Tahoma" w:cs="Tahoma"/>
          <w:color w:val="2D2A2A"/>
          <w:sz w:val="21"/>
          <w:szCs w:val="21"/>
        </w:rPr>
      </w:pPr>
    </w:p>
    <w:p w:rsidR="006B2618" w:rsidRDefault="006B2618" w:rsidP="00EF3FA0">
      <w:pPr>
        <w:spacing w:before="100" w:beforeAutospacing="1" w:after="100" w:afterAutospacing="1" w:line="240" w:lineRule="auto"/>
        <w:rPr>
          <w:rFonts w:ascii="Tahoma" w:eastAsia="Times New Roman" w:hAnsi="Tahoma" w:cs="Tahoma"/>
          <w:color w:val="2D2A2A"/>
          <w:sz w:val="21"/>
          <w:szCs w:val="21"/>
        </w:rPr>
      </w:pPr>
    </w:p>
    <w:p w:rsidR="006B2618" w:rsidRDefault="006B2618" w:rsidP="00EF3FA0">
      <w:pPr>
        <w:spacing w:before="100" w:beforeAutospacing="1" w:after="100" w:afterAutospacing="1" w:line="240" w:lineRule="auto"/>
        <w:rPr>
          <w:rFonts w:ascii="Tahoma" w:eastAsia="Times New Roman" w:hAnsi="Tahoma" w:cs="Tahoma"/>
          <w:color w:val="2D2A2A"/>
          <w:sz w:val="21"/>
          <w:szCs w:val="21"/>
        </w:rPr>
      </w:pPr>
    </w:p>
    <w:p w:rsidR="006B2618" w:rsidRDefault="006B2618" w:rsidP="00EF3FA0">
      <w:pPr>
        <w:spacing w:before="100" w:beforeAutospacing="1" w:after="100" w:afterAutospacing="1" w:line="240" w:lineRule="auto"/>
        <w:rPr>
          <w:rFonts w:ascii="Tahoma" w:eastAsia="Times New Roman" w:hAnsi="Tahoma" w:cs="Tahoma"/>
          <w:color w:val="2D2A2A"/>
          <w:sz w:val="21"/>
          <w:szCs w:val="21"/>
        </w:rPr>
      </w:pPr>
    </w:p>
    <w:p w:rsidR="006B2618" w:rsidRDefault="006B2618" w:rsidP="00EF3FA0">
      <w:pPr>
        <w:spacing w:before="100" w:beforeAutospacing="1" w:after="100" w:afterAutospacing="1" w:line="240" w:lineRule="auto"/>
        <w:rPr>
          <w:rFonts w:ascii="Tahoma" w:eastAsia="Times New Roman" w:hAnsi="Tahoma" w:cs="Tahoma"/>
          <w:color w:val="2D2A2A"/>
          <w:sz w:val="21"/>
          <w:szCs w:val="21"/>
        </w:rPr>
      </w:pPr>
    </w:p>
    <w:p w:rsidR="006B2618" w:rsidRDefault="006B2618" w:rsidP="00EF3FA0">
      <w:pPr>
        <w:spacing w:before="100" w:beforeAutospacing="1" w:after="100" w:afterAutospacing="1" w:line="240" w:lineRule="auto"/>
        <w:rPr>
          <w:rFonts w:ascii="Tahoma" w:eastAsia="Times New Roman" w:hAnsi="Tahoma" w:cs="Tahoma"/>
          <w:color w:val="2D2A2A"/>
          <w:sz w:val="21"/>
          <w:szCs w:val="21"/>
        </w:rPr>
      </w:pPr>
    </w:p>
    <w:p w:rsidR="006B2618" w:rsidRDefault="006B2618" w:rsidP="00EF3FA0">
      <w:pPr>
        <w:spacing w:before="100" w:beforeAutospacing="1" w:after="100" w:afterAutospacing="1" w:line="240" w:lineRule="auto"/>
        <w:rPr>
          <w:rFonts w:ascii="Tahoma" w:eastAsia="Times New Roman" w:hAnsi="Tahoma" w:cs="Tahoma"/>
          <w:color w:val="2D2A2A"/>
          <w:sz w:val="21"/>
          <w:szCs w:val="21"/>
        </w:rPr>
      </w:pPr>
    </w:p>
    <w:p w:rsidR="006B2618" w:rsidRDefault="006B2618" w:rsidP="00EF3FA0">
      <w:pPr>
        <w:spacing w:before="100" w:beforeAutospacing="1" w:after="100" w:afterAutospacing="1" w:line="240" w:lineRule="auto"/>
        <w:rPr>
          <w:rFonts w:ascii="Tahoma" w:eastAsia="Times New Roman" w:hAnsi="Tahoma" w:cs="Tahoma"/>
          <w:color w:val="2D2A2A"/>
          <w:sz w:val="21"/>
          <w:szCs w:val="21"/>
        </w:rPr>
      </w:pPr>
    </w:p>
    <w:p w:rsidR="006B2618" w:rsidRDefault="006B2618" w:rsidP="00EF3FA0">
      <w:pPr>
        <w:spacing w:before="100" w:beforeAutospacing="1" w:after="100" w:afterAutospacing="1" w:line="240" w:lineRule="auto"/>
        <w:rPr>
          <w:rFonts w:ascii="Tahoma" w:eastAsia="Times New Roman" w:hAnsi="Tahoma" w:cs="Tahoma"/>
          <w:color w:val="2D2A2A"/>
          <w:sz w:val="21"/>
          <w:szCs w:val="21"/>
        </w:rPr>
      </w:pPr>
    </w:p>
    <w:p w:rsidR="006B2618" w:rsidRDefault="006B2618" w:rsidP="00EF3FA0">
      <w:pPr>
        <w:spacing w:before="100" w:beforeAutospacing="1" w:after="100" w:afterAutospacing="1" w:line="240" w:lineRule="auto"/>
        <w:rPr>
          <w:rFonts w:ascii="Tahoma" w:eastAsia="Times New Roman" w:hAnsi="Tahoma" w:cs="Tahoma"/>
          <w:color w:val="2D2A2A"/>
          <w:sz w:val="21"/>
          <w:szCs w:val="21"/>
        </w:rPr>
      </w:pPr>
    </w:p>
    <w:p w:rsidR="006B2618" w:rsidRDefault="006B2618" w:rsidP="00EF3FA0">
      <w:pPr>
        <w:spacing w:before="100" w:beforeAutospacing="1" w:after="100" w:afterAutospacing="1" w:line="240" w:lineRule="auto"/>
        <w:rPr>
          <w:rFonts w:ascii="Tahoma" w:eastAsia="Times New Roman" w:hAnsi="Tahoma" w:cs="Tahoma"/>
          <w:color w:val="2D2A2A"/>
          <w:sz w:val="21"/>
          <w:szCs w:val="21"/>
        </w:rPr>
      </w:pPr>
    </w:p>
    <w:p w:rsidR="006B2618" w:rsidRDefault="006B2618" w:rsidP="00EF3FA0">
      <w:pPr>
        <w:spacing w:before="100" w:beforeAutospacing="1" w:after="100" w:afterAutospacing="1" w:line="240" w:lineRule="auto"/>
        <w:rPr>
          <w:rFonts w:ascii="Tahoma" w:eastAsia="Times New Roman" w:hAnsi="Tahoma" w:cs="Tahoma"/>
          <w:color w:val="2D2A2A"/>
          <w:sz w:val="21"/>
          <w:szCs w:val="21"/>
        </w:rPr>
      </w:pPr>
    </w:p>
    <w:p w:rsidR="006B2618" w:rsidRDefault="006B2618" w:rsidP="00EF3FA0">
      <w:pPr>
        <w:spacing w:before="100" w:beforeAutospacing="1" w:after="100" w:afterAutospacing="1" w:line="240" w:lineRule="auto"/>
        <w:rPr>
          <w:rFonts w:ascii="Tahoma" w:eastAsia="Times New Roman" w:hAnsi="Tahoma" w:cs="Tahoma"/>
          <w:color w:val="2D2A2A"/>
          <w:sz w:val="21"/>
          <w:szCs w:val="21"/>
        </w:rPr>
      </w:pPr>
    </w:p>
    <w:p w:rsidR="006B2618" w:rsidRDefault="006B2618" w:rsidP="00EF3FA0">
      <w:pPr>
        <w:spacing w:before="100" w:beforeAutospacing="1" w:after="100" w:afterAutospacing="1" w:line="240" w:lineRule="auto"/>
        <w:rPr>
          <w:rFonts w:ascii="Tahoma" w:eastAsia="Times New Roman" w:hAnsi="Tahoma" w:cs="Tahoma"/>
          <w:color w:val="2D2A2A"/>
          <w:sz w:val="21"/>
          <w:szCs w:val="21"/>
        </w:rPr>
      </w:pPr>
    </w:p>
    <w:p w:rsidR="006B2618" w:rsidRDefault="006B2618" w:rsidP="00EF3FA0">
      <w:pPr>
        <w:spacing w:before="100" w:beforeAutospacing="1" w:after="100" w:afterAutospacing="1" w:line="240" w:lineRule="auto"/>
        <w:rPr>
          <w:rFonts w:ascii="Tahoma" w:eastAsia="Times New Roman" w:hAnsi="Tahoma" w:cs="Tahoma"/>
          <w:color w:val="2D2A2A"/>
          <w:sz w:val="21"/>
          <w:szCs w:val="21"/>
        </w:rPr>
      </w:pPr>
    </w:p>
    <w:p w:rsidR="006B2618" w:rsidRDefault="006B2618" w:rsidP="00EF3FA0">
      <w:pPr>
        <w:spacing w:before="100" w:beforeAutospacing="1" w:after="100" w:afterAutospacing="1" w:line="240" w:lineRule="auto"/>
        <w:rPr>
          <w:rFonts w:ascii="Tahoma" w:eastAsia="Times New Roman" w:hAnsi="Tahoma" w:cs="Tahoma"/>
          <w:color w:val="2D2A2A"/>
          <w:sz w:val="21"/>
          <w:szCs w:val="21"/>
        </w:rPr>
      </w:pPr>
    </w:p>
    <w:p w:rsidR="0001198E" w:rsidRPr="00EF3FA0" w:rsidRDefault="0001198E" w:rsidP="00EF3FA0">
      <w:pPr>
        <w:spacing w:before="100" w:beforeAutospacing="1" w:after="100" w:afterAutospacing="1" w:line="240" w:lineRule="auto"/>
        <w:rPr>
          <w:rFonts w:ascii="Tahoma" w:eastAsia="Times New Roman" w:hAnsi="Tahoma" w:cs="Tahoma"/>
          <w:color w:val="2D2A2A"/>
          <w:sz w:val="21"/>
          <w:szCs w:val="21"/>
        </w:rPr>
      </w:pPr>
    </w:p>
    <w:p w:rsidR="00017864" w:rsidRPr="00017864" w:rsidRDefault="00017864" w:rsidP="0001198E">
      <w:pPr>
        <w:ind w:right="-567"/>
      </w:pPr>
    </w:p>
    <w:sectPr w:rsidR="00017864" w:rsidRPr="00017864" w:rsidSect="0053428D">
      <w:type w:val="continuous"/>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8D409A"/>
    <w:multiLevelType w:val="multilevel"/>
    <w:tmpl w:val="E1981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B461AF"/>
    <w:multiLevelType w:val="multilevel"/>
    <w:tmpl w:val="9CFC1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98F5CD0"/>
    <w:multiLevelType w:val="multilevel"/>
    <w:tmpl w:val="BA780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FELayout/>
  </w:compat>
  <w:rsids>
    <w:rsidRoot w:val="00632DB3"/>
    <w:rsid w:val="00007CE6"/>
    <w:rsid w:val="0001198E"/>
    <w:rsid w:val="00017864"/>
    <w:rsid w:val="00022E94"/>
    <w:rsid w:val="000A521F"/>
    <w:rsid w:val="000B797D"/>
    <w:rsid w:val="000C72FA"/>
    <w:rsid w:val="00130E96"/>
    <w:rsid w:val="00230602"/>
    <w:rsid w:val="0023120E"/>
    <w:rsid w:val="0053428D"/>
    <w:rsid w:val="00632DB3"/>
    <w:rsid w:val="006B2618"/>
    <w:rsid w:val="007B4D5A"/>
    <w:rsid w:val="007E1C40"/>
    <w:rsid w:val="008F102B"/>
    <w:rsid w:val="009756F6"/>
    <w:rsid w:val="00986169"/>
    <w:rsid w:val="00A408BD"/>
    <w:rsid w:val="00AD7B36"/>
    <w:rsid w:val="00BA6279"/>
    <w:rsid w:val="00C0214E"/>
    <w:rsid w:val="00C558EE"/>
    <w:rsid w:val="00D55095"/>
    <w:rsid w:val="00E407C5"/>
    <w:rsid w:val="00E86464"/>
    <w:rsid w:val="00EF3FA0"/>
    <w:rsid w:val="00F42ACC"/>
    <w:rsid w:val="00F829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8BD"/>
  </w:style>
  <w:style w:type="paragraph" w:styleId="6">
    <w:name w:val="heading 6"/>
    <w:basedOn w:val="a"/>
    <w:link w:val="60"/>
    <w:uiPriority w:val="9"/>
    <w:qFormat/>
    <w:rsid w:val="00017864"/>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32DB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32DB3"/>
    <w:rPr>
      <w:b/>
      <w:bCs/>
    </w:rPr>
  </w:style>
  <w:style w:type="character" w:styleId="a5">
    <w:name w:val="Hyperlink"/>
    <w:basedOn w:val="a0"/>
    <w:uiPriority w:val="99"/>
    <w:semiHidden/>
    <w:unhideWhenUsed/>
    <w:rsid w:val="00EF3FA0"/>
    <w:rPr>
      <w:color w:val="0000FF"/>
      <w:u w:val="single"/>
    </w:rPr>
  </w:style>
  <w:style w:type="character" w:styleId="a6">
    <w:name w:val="Emphasis"/>
    <w:basedOn w:val="a0"/>
    <w:uiPriority w:val="20"/>
    <w:qFormat/>
    <w:rsid w:val="00EF3FA0"/>
    <w:rPr>
      <w:i/>
      <w:iCs/>
    </w:rPr>
  </w:style>
  <w:style w:type="paragraph" w:styleId="a7">
    <w:name w:val="Balloon Text"/>
    <w:basedOn w:val="a"/>
    <w:link w:val="a8"/>
    <w:uiPriority w:val="99"/>
    <w:semiHidden/>
    <w:unhideWhenUsed/>
    <w:rsid w:val="00EF3FA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F3FA0"/>
    <w:rPr>
      <w:rFonts w:ascii="Tahoma" w:hAnsi="Tahoma" w:cs="Tahoma"/>
      <w:sz w:val="16"/>
      <w:szCs w:val="16"/>
    </w:rPr>
  </w:style>
  <w:style w:type="character" w:customStyle="1" w:styleId="60">
    <w:name w:val="Заголовок 6 Знак"/>
    <w:basedOn w:val="a0"/>
    <w:link w:val="6"/>
    <w:uiPriority w:val="9"/>
    <w:rsid w:val="00017864"/>
    <w:rPr>
      <w:rFonts w:ascii="Times New Roman" w:eastAsia="Times New Roman" w:hAnsi="Times New Roman" w:cs="Times New Roman"/>
      <w:b/>
      <w:bCs/>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7034277">
      <w:bodyDiv w:val="1"/>
      <w:marLeft w:val="0"/>
      <w:marRight w:val="0"/>
      <w:marTop w:val="0"/>
      <w:marBottom w:val="0"/>
      <w:divBdr>
        <w:top w:val="none" w:sz="0" w:space="0" w:color="auto"/>
        <w:left w:val="none" w:sz="0" w:space="0" w:color="auto"/>
        <w:bottom w:val="none" w:sz="0" w:space="0" w:color="auto"/>
        <w:right w:val="none" w:sz="0" w:space="0" w:color="auto"/>
      </w:divBdr>
    </w:div>
    <w:div w:id="604847275">
      <w:bodyDiv w:val="1"/>
      <w:marLeft w:val="0"/>
      <w:marRight w:val="0"/>
      <w:marTop w:val="0"/>
      <w:marBottom w:val="0"/>
      <w:divBdr>
        <w:top w:val="none" w:sz="0" w:space="0" w:color="auto"/>
        <w:left w:val="none" w:sz="0" w:space="0" w:color="auto"/>
        <w:bottom w:val="none" w:sz="0" w:space="0" w:color="auto"/>
        <w:right w:val="none" w:sz="0" w:space="0" w:color="auto"/>
      </w:divBdr>
    </w:div>
    <w:div w:id="697003689">
      <w:bodyDiv w:val="1"/>
      <w:marLeft w:val="0"/>
      <w:marRight w:val="0"/>
      <w:marTop w:val="0"/>
      <w:marBottom w:val="0"/>
      <w:divBdr>
        <w:top w:val="none" w:sz="0" w:space="0" w:color="auto"/>
        <w:left w:val="none" w:sz="0" w:space="0" w:color="auto"/>
        <w:bottom w:val="none" w:sz="0" w:space="0" w:color="auto"/>
        <w:right w:val="none" w:sz="0" w:space="0" w:color="auto"/>
      </w:divBdr>
    </w:div>
    <w:div w:id="729380056">
      <w:bodyDiv w:val="1"/>
      <w:marLeft w:val="0"/>
      <w:marRight w:val="0"/>
      <w:marTop w:val="0"/>
      <w:marBottom w:val="0"/>
      <w:divBdr>
        <w:top w:val="none" w:sz="0" w:space="0" w:color="auto"/>
        <w:left w:val="none" w:sz="0" w:space="0" w:color="auto"/>
        <w:bottom w:val="none" w:sz="0" w:space="0" w:color="auto"/>
        <w:right w:val="none" w:sz="0" w:space="0" w:color="auto"/>
      </w:divBdr>
      <w:divsChild>
        <w:div w:id="13911522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5293549">
      <w:bodyDiv w:val="1"/>
      <w:marLeft w:val="0"/>
      <w:marRight w:val="0"/>
      <w:marTop w:val="0"/>
      <w:marBottom w:val="0"/>
      <w:divBdr>
        <w:top w:val="none" w:sz="0" w:space="0" w:color="auto"/>
        <w:left w:val="none" w:sz="0" w:space="0" w:color="auto"/>
        <w:bottom w:val="none" w:sz="0" w:space="0" w:color="auto"/>
        <w:right w:val="none" w:sz="0" w:space="0" w:color="auto"/>
      </w:divBdr>
    </w:div>
    <w:div w:id="1052312470">
      <w:bodyDiv w:val="1"/>
      <w:marLeft w:val="0"/>
      <w:marRight w:val="0"/>
      <w:marTop w:val="0"/>
      <w:marBottom w:val="0"/>
      <w:divBdr>
        <w:top w:val="none" w:sz="0" w:space="0" w:color="auto"/>
        <w:left w:val="none" w:sz="0" w:space="0" w:color="auto"/>
        <w:bottom w:val="none" w:sz="0" w:space="0" w:color="auto"/>
        <w:right w:val="none" w:sz="0" w:space="0" w:color="auto"/>
      </w:divBdr>
    </w:div>
    <w:div w:id="1262110038">
      <w:bodyDiv w:val="1"/>
      <w:marLeft w:val="0"/>
      <w:marRight w:val="0"/>
      <w:marTop w:val="0"/>
      <w:marBottom w:val="0"/>
      <w:divBdr>
        <w:top w:val="none" w:sz="0" w:space="0" w:color="auto"/>
        <w:left w:val="none" w:sz="0" w:space="0" w:color="auto"/>
        <w:bottom w:val="none" w:sz="0" w:space="0" w:color="auto"/>
        <w:right w:val="none" w:sz="0" w:space="0" w:color="auto"/>
      </w:divBdr>
    </w:div>
    <w:div w:id="1305283042">
      <w:bodyDiv w:val="1"/>
      <w:marLeft w:val="0"/>
      <w:marRight w:val="0"/>
      <w:marTop w:val="0"/>
      <w:marBottom w:val="0"/>
      <w:divBdr>
        <w:top w:val="none" w:sz="0" w:space="0" w:color="auto"/>
        <w:left w:val="none" w:sz="0" w:space="0" w:color="auto"/>
        <w:bottom w:val="none" w:sz="0" w:space="0" w:color="auto"/>
        <w:right w:val="none" w:sz="0" w:space="0" w:color="auto"/>
      </w:divBdr>
    </w:div>
    <w:div w:id="1910773326">
      <w:bodyDiv w:val="1"/>
      <w:marLeft w:val="0"/>
      <w:marRight w:val="0"/>
      <w:marTop w:val="0"/>
      <w:marBottom w:val="0"/>
      <w:divBdr>
        <w:top w:val="none" w:sz="0" w:space="0" w:color="auto"/>
        <w:left w:val="none" w:sz="0" w:space="0" w:color="auto"/>
        <w:bottom w:val="none" w:sz="0" w:space="0" w:color="auto"/>
        <w:right w:val="none" w:sz="0" w:space="0" w:color="auto"/>
      </w:divBdr>
    </w:div>
    <w:div w:id="2055614770">
      <w:bodyDiv w:val="1"/>
      <w:marLeft w:val="0"/>
      <w:marRight w:val="0"/>
      <w:marTop w:val="0"/>
      <w:marBottom w:val="0"/>
      <w:divBdr>
        <w:top w:val="none" w:sz="0" w:space="0" w:color="auto"/>
        <w:left w:val="none" w:sz="0" w:space="0" w:color="auto"/>
        <w:bottom w:val="none" w:sz="0" w:space="0" w:color="auto"/>
        <w:right w:val="none" w:sz="0" w:space="0" w:color="auto"/>
      </w:divBdr>
      <w:divsChild>
        <w:div w:id="861359096">
          <w:marLeft w:val="150"/>
          <w:marRight w:val="150"/>
          <w:marTop w:val="150"/>
          <w:marBottom w:val="150"/>
          <w:divBdr>
            <w:top w:val="none" w:sz="0" w:space="0" w:color="auto"/>
            <w:left w:val="none" w:sz="0" w:space="0" w:color="auto"/>
            <w:bottom w:val="none" w:sz="0" w:space="0" w:color="auto"/>
            <w:right w:val="none" w:sz="0" w:space="0" w:color="auto"/>
          </w:divBdr>
          <w:divsChild>
            <w:div w:id="1797408851">
              <w:marLeft w:val="0"/>
              <w:marRight w:val="0"/>
              <w:marTop w:val="0"/>
              <w:marBottom w:val="0"/>
              <w:divBdr>
                <w:top w:val="none" w:sz="0" w:space="0" w:color="auto"/>
                <w:left w:val="none" w:sz="0" w:space="0" w:color="auto"/>
                <w:bottom w:val="none" w:sz="0" w:space="0" w:color="auto"/>
                <w:right w:val="none" w:sz="0" w:space="0" w:color="auto"/>
              </w:divBdr>
              <w:divsChild>
                <w:div w:id="2008748259">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50ds.ru/logoped/2908-ispolzovanie-sovremennykh-metodov-modelirovaniya-v-razvitii-fonematicheskogo-slukha--zvukovogo-analiza-i-sinteza-u-detey-s-onr-doshkolnogo-vozrasta.html" TargetMode="External"/><Relationship Id="rId3" Type="http://schemas.openxmlformats.org/officeDocument/2006/relationships/styles" Target="styles.xml"/><Relationship Id="rId7" Type="http://schemas.openxmlformats.org/officeDocument/2006/relationships/hyperlink" Target="http://50ds.ru/logoped/1980-igra-pomogi-natashe-razlozhit-veshchi-po-mestam--zakrepit-ponimanie-i-upotreblenie-glagolov.html"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50ds.ru/metodist/2893-ispolzovanie-proizvedeniy-khudozhestvennoy-literatury-i-ustnogo-narodnogo-tvorchestva-v-vospitanii-patrioticheskikh-chuvstv-u-detey-s-obshchim-nedorazvitiem-rechi-doshkolnogo-vozrasta.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61FBA-04FF-43D1-AC05-A8CAFB44A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5</Pages>
  <Words>961</Words>
  <Characters>5480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14</cp:revision>
  <cp:lastPrinted>2017-10-17T02:53:00Z</cp:lastPrinted>
  <dcterms:created xsi:type="dcterms:W3CDTF">2017-10-17T02:50:00Z</dcterms:created>
  <dcterms:modified xsi:type="dcterms:W3CDTF">2018-12-22T10:48:00Z</dcterms:modified>
</cp:coreProperties>
</file>